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38" w:rsidRDefault="00721E38" w:rsidP="00721E3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Министерул Едукацией ал РМН</w:t>
      </w:r>
    </w:p>
    <w:p w:rsidR="00721E38" w:rsidRDefault="00721E38" w:rsidP="00721E3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ИМЫ «Институтул де стат Нистрян де дезволтаре а ынвэцэмынтулуй»</w:t>
      </w:r>
    </w:p>
    <w:p w:rsidR="00721E38" w:rsidRPr="00B831E5" w:rsidRDefault="00721E38" w:rsidP="00721E38">
      <w:pPr>
        <w:ind w:firstLine="567"/>
        <w:jc w:val="center"/>
        <w:rPr>
          <w:sz w:val="28"/>
          <w:szCs w:val="28"/>
        </w:rPr>
      </w:pPr>
    </w:p>
    <w:p w:rsidR="00721E38" w:rsidRDefault="00721E38" w:rsidP="00721E38">
      <w:pPr>
        <w:jc w:val="center"/>
        <w:rPr>
          <w:sz w:val="28"/>
          <w:szCs w:val="28"/>
        </w:rPr>
      </w:pPr>
      <w:r>
        <w:rPr>
          <w:sz w:val="28"/>
          <w:szCs w:val="28"/>
        </w:rPr>
        <w:t>Чентрул академико-методик де дезволтаре иноватоаре а ынвэцэмынтулуй</w:t>
      </w:r>
    </w:p>
    <w:p w:rsidR="00721E38" w:rsidRPr="00B831E5" w:rsidRDefault="00721E38" w:rsidP="00721E38">
      <w:pPr>
        <w:jc w:val="center"/>
        <w:rPr>
          <w:sz w:val="28"/>
          <w:szCs w:val="28"/>
        </w:rPr>
      </w:pPr>
    </w:p>
    <w:p w:rsidR="00721E38" w:rsidRPr="00B831E5" w:rsidRDefault="00721E38" w:rsidP="00721E38">
      <w:pPr>
        <w:ind w:firstLine="567"/>
        <w:jc w:val="center"/>
        <w:rPr>
          <w:b/>
          <w:sz w:val="28"/>
          <w:szCs w:val="28"/>
        </w:rPr>
      </w:pPr>
    </w:p>
    <w:p w:rsidR="00721E38" w:rsidRPr="00B831E5" w:rsidRDefault="00721E38" w:rsidP="00721E38">
      <w:pPr>
        <w:ind w:firstLine="567"/>
        <w:jc w:val="center"/>
        <w:rPr>
          <w:b/>
          <w:sz w:val="28"/>
          <w:szCs w:val="28"/>
        </w:rPr>
      </w:pPr>
    </w:p>
    <w:p w:rsidR="00721E38" w:rsidRPr="00B831E5" w:rsidRDefault="00721E38" w:rsidP="00721E38">
      <w:pPr>
        <w:ind w:firstLine="567"/>
        <w:jc w:val="center"/>
        <w:rPr>
          <w:b/>
          <w:sz w:val="28"/>
          <w:szCs w:val="28"/>
        </w:rPr>
      </w:pPr>
    </w:p>
    <w:p w:rsidR="00721E38" w:rsidRPr="00B831E5" w:rsidRDefault="00721E38" w:rsidP="00721E38">
      <w:pPr>
        <w:ind w:firstLine="567"/>
        <w:jc w:val="center"/>
        <w:rPr>
          <w:b/>
          <w:sz w:val="28"/>
          <w:szCs w:val="28"/>
        </w:rPr>
      </w:pPr>
    </w:p>
    <w:p w:rsidR="00721E38" w:rsidRPr="00B831E5" w:rsidRDefault="00721E38" w:rsidP="00721E38">
      <w:pPr>
        <w:ind w:firstLine="567"/>
        <w:jc w:val="center"/>
        <w:rPr>
          <w:b/>
          <w:sz w:val="28"/>
          <w:szCs w:val="28"/>
        </w:rPr>
      </w:pPr>
    </w:p>
    <w:p w:rsidR="00721E38" w:rsidRPr="00B831E5" w:rsidRDefault="00721E38" w:rsidP="00721E38">
      <w:pPr>
        <w:ind w:firstLine="567"/>
        <w:jc w:val="center"/>
        <w:rPr>
          <w:b/>
          <w:sz w:val="28"/>
          <w:szCs w:val="28"/>
        </w:rPr>
      </w:pPr>
    </w:p>
    <w:p w:rsidR="00721E38" w:rsidRPr="00B831E5" w:rsidRDefault="00721E38" w:rsidP="00721E38">
      <w:pPr>
        <w:ind w:firstLine="567"/>
        <w:jc w:val="center"/>
        <w:rPr>
          <w:b/>
          <w:sz w:val="28"/>
          <w:szCs w:val="28"/>
        </w:rPr>
      </w:pPr>
    </w:p>
    <w:p w:rsidR="00721E38" w:rsidRDefault="00721E38" w:rsidP="00721E38">
      <w:pPr>
        <w:ind w:firstLine="567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Програма ориентативэ а активитэций </w:t>
      </w:r>
      <w:r w:rsidR="003F1672">
        <w:rPr>
          <w:sz w:val="32"/>
          <w:szCs w:val="32"/>
          <w:lang w:val="uk-UA"/>
        </w:rPr>
        <w:t>ын афара орелор де курс</w:t>
      </w:r>
    </w:p>
    <w:p w:rsidR="00721E38" w:rsidRPr="00B831E5" w:rsidRDefault="00CC05E6" w:rsidP="00721E38">
      <w:pPr>
        <w:ind w:firstLine="567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</w:t>
      </w:r>
      <w:r w:rsidR="003F1672">
        <w:rPr>
          <w:sz w:val="32"/>
          <w:szCs w:val="32"/>
          <w:lang w:val="uk-UA"/>
        </w:rPr>
        <w:t>ентру</w:t>
      </w:r>
      <w:r w:rsidR="00721E38">
        <w:rPr>
          <w:sz w:val="32"/>
          <w:szCs w:val="32"/>
          <w:lang w:val="uk-UA"/>
        </w:rPr>
        <w:t xml:space="preserve"> дезволтаря персоналитэций </w:t>
      </w:r>
      <w:r w:rsidR="003F1672">
        <w:rPr>
          <w:sz w:val="32"/>
          <w:szCs w:val="32"/>
          <w:lang w:val="uk-UA"/>
        </w:rPr>
        <w:t xml:space="preserve">ын дирекция културий </w:t>
      </w:r>
      <w:r>
        <w:rPr>
          <w:sz w:val="28"/>
          <w:szCs w:val="28"/>
        </w:rPr>
        <w:t>ӂ</w:t>
      </w:r>
      <w:r w:rsidR="003F1672">
        <w:rPr>
          <w:sz w:val="32"/>
          <w:szCs w:val="32"/>
          <w:lang w:val="uk-UA"/>
        </w:rPr>
        <w:t>енерале</w:t>
      </w:r>
    </w:p>
    <w:p w:rsidR="00721E38" w:rsidRPr="00B831E5" w:rsidRDefault="00721E38" w:rsidP="00721E38">
      <w:pPr>
        <w:ind w:firstLine="567"/>
        <w:jc w:val="center"/>
        <w:rPr>
          <w:i/>
          <w:sz w:val="32"/>
          <w:szCs w:val="32"/>
        </w:rPr>
      </w:pPr>
      <w:r w:rsidRPr="00B831E5">
        <w:rPr>
          <w:i/>
          <w:sz w:val="32"/>
          <w:szCs w:val="32"/>
          <w:lang w:val="uk-UA"/>
        </w:rPr>
        <w:t>(</w:t>
      </w:r>
      <w:r>
        <w:rPr>
          <w:i/>
          <w:sz w:val="32"/>
          <w:szCs w:val="32"/>
          <w:lang w:val="uk-UA"/>
        </w:rPr>
        <w:t>пентру елевий школий  примаре)</w:t>
      </w:r>
    </w:p>
    <w:p w:rsidR="00542294" w:rsidRPr="000F44EA" w:rsidRDefault="00542294" w:rsidP="00542294">
      <w:pPr>
        <w:ind w:firstLine="567"/>
        <w:jc w:val="center"/>
        <w:rPr>
          <w:b/>
          <w:sz w:val="28"/>
          <w:szCs w:val="28"/>
        </w:rPr>
      </w:pPr>
    </w:p>
    <w:p w:rsidR="00542294" w:rsidRPr="000F44EA" w:rsidRDefault="00542294" w:rsidP="00542294">
      <w:pPr>
        <w:ind w:firstLine="567"/>
        <w:jc w:val="center"/>
        <w:rPr>
          <w:b/>
          <w:sz w:val="28"/>
          <w:szCs w:val="28"/>
        </w:rPr>
      </w:pPr>
    </w:p>
    <w:p w:rsidR="00542294" w:rsidRPr="000F44EA" w:rsidRDefault="00542294" w:rsidP="00542294">
      <w:pPr>
        <w:ind w:firstLine="567"/>
        <w:jc w:val="center"/>
        <w:rPr>
          <w:b/>
          <w:sz w:val="28"/>
          <w:szCs w:val="28"/>
        </w:rPr>
      </w:pPr>
    </w:p>
    <w:p w:rsidR="00542294" w:rsidRPr="000F44EA" w:rsidRDefault="00542294" w:rsidP="00542294">
      <w:pPr>
        <w:ind w:firstLine="567"/>
        <w:jc w:val="center"/>
        <w:rPr>
          <w:b/>
          <w:sz w:val="28"/>
          <w:szCs w:val="28"/>
        </w:rPr>
      </w:pPr>
    </w:p>
    <w:p w:rsidR="00542294" w:rsidRPr="000F44EA" w:rsidRDefault="00542294" w:rsidP="00542294">
      <w:pPr>
        <w:ind w:firstLine="567"/>
        <w:jc w:val="center"/>
        <w:rPr>
          <w:b/>
          <w:sz w:val="28"/>
          <w:szCs w:val="28"/>
        </w:rPr>
      </w:pPr>
    </w:p>
    <w:p w:rsidR="00542294" w:rsidRPr="000F44EA" w:rsidRDefault="00542294" w:rsidP="00542294">
      <w:pPr>
        <w:ind w:firstLine="567"/>
        <w:jc w:val="center"/>
        <w:rPr>
          <w:b/>
          <w:sz w:val="28"/>
          <w:szCs w:val="28"/>
        </w:rPr>
      </w:pPr>
    </w:p>
    <w:p w:rsidR="00542294" w:rsidRPr="000F44EA" w:rsidRDefault="00525ADA" w:rsidP="00542294">
      <w:pPr>
        <w:ind w:firstLine="567"/>
        <w:jc w:val="center"/>
        <w:rPr>
          <w:b/>
          <w:sz w:val="56"/>
          <w:szCs w:val="56"/>
        </w:rPr>
      </w:pPr>
      <w:r>
        <w:rPr>
          <w:b/>
          <w:sz w:val="72"/>
          <w:szCs w:val="72"/>
        </w:rPr>
        <w:t>Фирул пикториал</w:t>
      </w:r>
    </w:p>
    <w:p w:rsidR="00542294" w:rsidRPr="000F44EA" w:rsidRDefault="00542294" w:rsidP="00542294">
      <w:pPr>
        <w:ind w:firstLine="567"/>
        <w:jc w:val="center"/>
        <w:rPr>
          <w:b/>
          <w:sz w:val="28"/>
          <w:szCs w:val="28"/>
        </w:rPr>
      </w:pPr>
    </w:p>
    <w:p w:rsidR="00542294" w:rsidRPr="000F44EA" w:rsidRDefault="00542294" w:rsidP="00542294">
      <w:pPr>
        <w:ind w:firstLine="567"/>
        <w:jc w:val="center"/>
        <w:rPr>
          <w:b/>
          <w:sz w:val="28"/>
          <w:szCs w:val="28"/>
        </w:rPr>
      </w:pPr>
    </w:p>
    <w:p w:rsidR="00542294" w:rsidRPr="000F44EA" w:rsidRDefault="00542294" w:rsidP="00542294">
      <w:pPr>
        <w:ind w:firstLine="567"/>
        <w:jc w:val="center"/>
        <w:rPr>
          <w:b/>
          <w:sz w:val="28"/>
          <w:szCs w:val="28"/>
        </w:rPr>
      </w:pPr>
    </w:p>
    <w:p w:rsidR="00542294" w:rsidRPr="000F44EA" w:rsidRDefault="00542294" w:rsidP="00542294">
      <w:pPr>
        <w:ind w:firstLine="567"/>
        <w:jc w:val="center"/>
        <w:rPr>
          <w:b/>
          <w:sz w:val="28"/>
          <w:szCs w:val="28"/>
        </w:rPr>
      </w:pPr>
    </w:p>
    <w:p w:rsidR="00542294" w:rsidRPr="000F44EA" w:rsidRDefault="00542294" w:rsidP="00542294">
      <w:pPr>
        <w:ind w:firstLine="567"/>
        <w:jc w:val="center"/>
        <w:rPr>
          <w:b/>
          <w:sz w:val="28"/>
          <w:szCs w:val="28"/>
        </w:rPr>
      </w:pPr>
    </w:p>
    <w:p w:rsidR="00542294" w:rsidRPr="000F44EA" w:rsidRDefault="00542294" w:rsidP="00542294">
      <w:pPr>
        <w:ind w:firstLine="567"/>
        <w:jc w:val="center"/>
        <w:rPr>
          <w:b/>
          <w:sz w:val="28"/>
          <w:szCs w:val="28"/>
        </w:rPr>
      </w:pPr>
    </w:p>
    <w:p w:rsidR="00542294" w:rsidRPr="000F44EA" w:rsidRDefault="00542294" w:rsidP="00542294">
      <w:pPr>
        <w:ind w:firstLine="567"/>
        <w:jc w:val="center"/>
        <w:rPr>
          <w:b/>
          <w:sz w:val="28"/>
          <w:szCs w:val="28"/>
        </w:rPr>
      </w:pPr>
    </w:p>
    <w:p w:rsidR="00542294" w:rsidRPr="000F44EA" w:rsidRDefault="00542294" w:rsidP="00542294">
      <w:pPr>
        <w:ind w:firstLine="567"/>
        <w:jc w:val="center"/>
        <w:rPr>
          <w:b/>
          <w:sz w:val="28"/>
          <w:szCs w:val="28"/>
        </w:rPr>
      </w:pPr>
    </w:p>
    <w:p w:rsidR="00542294" w:rsidRPr="000F44EA" w:rsidRDefault="00542294" w:rsidP="00542294">
      <w:pPr>
        <w:ind w:firstLine="567"/>
        <w:jc w:val="center"/>
        <w:rPr>
          <w:b/>
          <w:sz w:val="28"/>
          <w:szCs w:val="28"/>
        </w:rPr>
      </w:pPr>
    </w:p>
    <w:p w:rsidR="00542294" w:rsidRPr="000F44EA" w:rsidRDefault="00542294" w:rsidP="00542294">
      <w:pPr>
        <w:ind w:firstLine="567"/>
        <w:jc w:val="center"/>
        <w:rPr>
          <w:b/>
          <w:sz w:val="28"/>
          <w:szCs w:val="28"/>
        </w:rPr>
      </w:pPr>
    </w:p>
    <w:p w:rsidR="00542294" w:rsidRPr="000F44EA" w:rsidRDefault="00542294" w:rsidP="00542294">
      <w:pPr>
        <w:ind w:firstLine="567"/>
        <w:jc w:val="center"/>
        <w:rPr>
          <w:b/>
          <w:sz w:val="28"/>
          <w:szCs w:val="28"/>
        </w:rPr>
      </w:pPr>
    </w:p>
    <w:p w:rsidR="00542294" w:rsidRPr="000F44EA" w:rsidRDefault="00542294" w:rsidP="00542294">
      <w:pPr>
        <w:ind w:firstLine="567"/>
        <w:jc w:val="center"/>
        <w:rPr>
          <w:b/>
          <w:sz w:val="28"/>
          <w:szCs w:val="28"/>
        </w:rPr>
      </w:pPr>
    </w:p>
    <w:p w:rsidR="00542294" w:rsidRPr="000F44EA" w:rsidRDefault="00542294" w:rsidP="00542294">
      <w:pPr>
        <w:ind w:firstLine="567"/>
        <w:jc w:val="both"/>
        <w:rPr>
          <w:b/>
          <w:sz w:val="28"/>
          <w:szCs w:val="28"/>
        </w:rPr>
      </w:pPr>
    </w:p>
    <w:p w:rsidR="00542294" w:rsidRPr="000F44EA" w:rsidRDefault="00542294" w:rsidP="00542294">
      <w:pPr>
        <w:ind w:firstLine="567"/>
        <w:jc w:val="both"/>
        <w:rPr>
          <w:b/>
          <w:sz w:val="28"/>
          <w:szCs w:val="28"/>
        </w:rPr>
      </w:pPr>
    </w:p>
    <w:p w:rsidR="00542294" w:rsidRPr="000F44EA" w:rsidRDefault="00542294" w:rsidP="00542294">
      <w:pPr>
        <w:tabs>
          <w:tab w:val="left" w:pos="6663"/>
        </w:tabs>
        <w:ind w:firstLine="567"/>
        <w:jc w:val="right"/>
        <w:rPr>
          <w:sz w:val="28"/>
          <w:szCs w:val="28"/>
        </w:rPr>
      </w:pPr>
      <w:r w:rsidRPr="000F44EA">
        <w:rPr>
          <w:sz w:val="28"/>
          <w:szCs w:val="28"/>
        </w:rPr>
        <w:t xml:space="preserve">                </w:t>
      </w:r>
    </w:p>
    <w:p w:rsidR="00542294" w:rsidRDefault="00542294" w:rsidP="00542294">
      <w:pPr>
        <w:ind w:firstLine="567"/>
        <w:jc w:val="both"/>
        <w:rPr>
          <w:sz w:val="28"/>
          <w:szCs w:val="28"/>
        </w:rPr>
      </w:pPr>
    </w:p>
    <w:p w:rsidR="00542294" w:rsidRDefault="00542294" w:rsidP="00542294">
      <w:pPr>
        <w:jc w:val="both"/>
        <w:rPr>
          <w:b/>
          <w:sz w:val="28"/>
          <w:szCs w:val="28"/>
        </w:rPr>
      </w:pPr>
    </w:p>
    <w:p w:rsidR="00542294" w:rsidRPr="000F44EA" w:rsidRDefault="00542294" w:rsidP="00542294">
      <w:pPr>
        <w:ind w:firstLine="567"/>
        <w:jc w:val="both"/>
        <w:rPr>
          <w:b/>
          <w:sz w:val="28"/>
          <w:szCs w:val="28"/>
        </w:rPr>
      </w:pPr>
    </w:p>
    <w:p w:rsidR="00542294" w:rsidRPr="00151B70" w:rsidRDefault="00542294" w:rsidP="00542294">
      <w:pPr>
        <w:jc w:val="center"/>
        <w:rPr>
          <w:sz w:val="28"/>
          <w:szCs w:val="28"/>
        </w:rPr>
      </w:pPr>
      <w:r w:rsidRPr="00151B70">
        <w:rPr>
          <w:sz w:val="28"/>
          <w:szCs w:val="28"/>
        </w:rPr>
        <w:t>Тираспол</w:t>
      </w:r>
    </w:p>
    <w:p w:rsidR="00542294" w:rsidRDefault="00542294" w:rsidP="00542294">
      <w:pPr>
        <w:jc w:val="center"/>
        <w:rPr>
          <w:sz w:val="28"/>
          <w:szCs w:val="28"/>
        </w:rPr>
      </w:pPr>
      <w:r w:rsidRPr="00151B70">
        <w:rPr>
          <w:sz w:val="28"/>
          <w:szCs w:val="28"/>
        </w:rPr>
        <w:t>2015</w:t>
      </w:r>
    </w:p>
    <w:p w:rsidR="00CC05E6" w:rsidRPr="00151B70" w:rsidRDefault="00CC05E6" w:rsidP="00542294">
      <w:pPr>
        <w:jc w:val="center"/>
        <w:rPr>
          <w:sz w:val="28"/>
          <w:szCs w:val="28"/>
        </w:rPr>
      </w:pPr>
    </w:p>
    <w:p w:rsidR="00542294" w:rsidRPr="000F44EA" w:rsidRDefault="0054459F" w:rsidP="00542294">
      <w:pPr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Алкэтуиторь</w:t>
      </w:r>
      <w:r w:rsidR="00542294" w:rsidRPr="000F44EA">
        <w:rPr>
          <w:b/>
          <w:sz w:val="32"/>
          <w:szCs w:val="32"/>
        </w:rPr>
        <w:t>:</w:t>
      </w:r>
    </w:p>
    <w:p w:rsidR="0054459F" w:rsidRDefault="00542294" w:rsidP="00542294">
      <w:pPr>
        <w:spacing w:line="276" w:lineRule="auto"/>
        <w:ind w:firstLine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Матюшенко Е.В., </w:t>
      </w:r>
      <w:r w:rsidR="0054459F">
        <w:rPr>
          <w:b/>
          <w:sz w:val="32"/>
          <w:szCs w:val="32"/>
        </w:rPr>
        <w:t>ынвэцэтор де техноло</w:t>
      </w:r>
      <w:r w:rsidR="00CC05E6">
        <w:rPr>
          <w:b/>
          <w:sz w:val="32"/>
          <w:szCs w:val="32"/>
        </w:rPr>
        <w:t>ӂ</w:t>
      </w:r>
      <w:r w:rsidR="0054459F">
        <w:rPr>
          <w:b/>
          <w:sz w:val="32"/>
          <w:szCs w:val="32"/>
        </w:rPr>
        <w:t xml:space="preserve">ие ла ИМЫ </w:t>
      </w:r>
      <w:r w:rsidR="0054459F" w:rsidRPr="003F1672">
        <w:rPr>
          <w:sz w:val="32"/>
          <w:szCs w:val="32"/>
        </w:rPr>
        <w:t>«</w:t>
      </w:r>
      <w:r w:rsidR="003F1672" w:rsidRPr="003F1672">
        <w:rPr>
          <w:sz w:val="32"/>
          <w:szCs w:val="32"/>
        </w:rPr>
        <w:t>ШМТ</w:t>
      </w:r>
      <w:r w:rsidR="003F1672">
        <w:rPr>
          <w:b/>
          <w:sz w:val="32"/>
          <w:szCs w:val="32"/>
        </w:rPr>
        <w:t xml:space="preserve"> </w:t>
      </w:r>
      <w:r w:rsidRPr="009C4F73">
        <w:rPr>
          <w:sz w:val="32"/>
          <w:szCs w:val="32"/>
        </w:rPr>
        <w:t>№</w:t>
      </w:r>
      <w:r w:rsidR="003F1672">
        <w:rPr>
          <w:sz w:val="32"/>
          <w:szCs w:val="32"/>
        </w:rPr>
        <w:t xml:space="preserve">2 </w:t>
      </w:r>
      <w:r w:rsidR="0054459F">
        <w:rPr>
          <w:sz w:val="32"/>
          <w:szCs w:val="32"/>
        </w:rPr>
        <w:t>ын нумеле луй А.С. Пушкин</w:t>
      </w:r>
      <w:r>
        <w:rPr>
          <w:sz w:val="32"/>
          <w:szCs w:val="32"/>
        </w:rPr>
        <w:t>»</w:t>
      </w:r>
      <w:r w:rsidRPr="009C4F7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9C4F73">
        <w:rPr>
          <w:sz w:val="32"/>
          <w:szCs w:val="32"/>
        </w:rPr>
        <w:t xml:space="preserve">педагог </w:t>
      </w:r>
      <w:r w:rsidR="0054459F">
        <w:rPr>
          <w:sz w:val="32"/>
          <w:szCs w:val="32"/>
        </w:rPr>
        <w:t xml:space="preserve">де градул </w:t>
      </w:r>
      <w:r w:rsidR="003F1672">
        <w:rPr>
          <w:sz w:val="32"/>
          <w:szCs w:val="32"/>
        </w:rPr>
        <w:t xml:space="preserve">дидактик </w:t>
      </w:r>
      <w:r w:rsidR="0054459F">
        <w:rPr>
          <w:sz w:val="32"/>
          <w:szCs w:val="32"/>
        </w:rPr>
        <w:t>супериор.</w:t>
      </w:r>
    </w:p>
    <w:p w:rsidR="00542294" w:rsidRPr="009C4F73" w:rsidRDefault="00542294" w:rsidP="00542294">
      <w:pPr>
        <w:spacing w:line="276" w:lineRule="auto"/>
        <w:ind w:firstLine="567"/>
        <w:jc w:val="both"/>
        <w:rPr>
          <w:color w:val="FF0000"/>
          <w:sz w:val="32"/>
          <w:szCs w:val="32"/>
        </w:rPr>
      </w:pPr>
      <w:r w:rsidRPr="008B00C0">
        <w:rPr>
          <w:b/>
          <w:sz w:val="32"/>
          <w:szCs w:val="32"/>
        </w:rPr>
        <w:t>Лебеденко О. А.</w:t>
      </w:r>
      <w:r w:rsidRPr="008B00C0">
        <w:rPr>
          <w:sz w:val="32"/>
          <w:szCs w:val="32"/>
        </w:rPr>
        <w:t xml:space="preserve">, методист </w:t>
      </w:r>
      <w:r w:rsidR="0054459F">
        <w:rPr>
          <w:sz w:val="32"/>
          <w:szCs w:val="32"/>
        </w:rPr>
        <w:t xml:space="preserve">принчипал пентру ынвэцэмынтул суплиментар ла катедра  </w:t>
      </w:r>
      <w:r w:rsidR="002B3D91">
        <w:rPr>
          <w:sz w:val="32"/>
          <w:szCs w:val="32"/>
        </w:rPr>
        <w:t>КСП</w:t>
      </w:r>
      <w:r w:rsidRPr="008B00C0">
        <w:rPr>
          <w:sz w:val="32"/>
          <w:szCs w:val="32"/>
        </w:rPr>
        <w:t xml:space="preserve">  </w:t>
      </w:r>
      <w:r w:rsidR="0054459F">
        <w:rPr>
          <w:sz w:val="32"/>
          <w:szCs w:val="32"/>
        </w:rPr>
        <w:t xml:space="preserve">ИМЫ </w:t>
      </w:r>
      <w:r w:rsidRPr="008B00C0">
        <w:rPr>
          <w:sz w:val="32"/>
          <w:szCs w:val="32"/>
        </w:rPr>
        <w:t>«</w:t>
      </w:r>
      <w:r w:rsidR="0054459F">
        <w:rPr>
          <w:sz w:val="32"/>
          <w:szCs w:val="32"/>
        </w:rPr>
        <w:t>ИНДЫ</w:t>
      </w:r>
      <w:r w:rsidRPr="008B00C0">
        <w:rPr>
          <w:sz w:val="32"/>
          <w:szCs w:val="32"/>
        </w:rPr>
        <w:t xml:space="preserve">», </w:t>
      </w:r>
      <w:r w:rsidR="0054459F">
        <w:rPr>
          <w:sz w:val="32"/>
          <w:szCs w:val="32"/>
        </w:rPr>
        <w:t>градул ынтый дидактик.</w:t>
      </w:r>
    </w:p>
    <w:p w:rsidR="00542294" w:rsidRDefault="00542294" w:rsidP="00542294">
      <w:pPr>
        <w:spacing w:line="276" w:lineRule="auto"/>
        <w:ind w:firstLine="567"/>
        <w:jc w:val="both"/>
        <w:rPr>
          <w:sz w:val="32"/>
          <w:szCs w:val="32"/>
        </w:rPr>
      </w:pPr>
    </w:p>
    <w:p w:rsidR="00542294" w:rsidRDefault="00542294" w:rsidP="00542294">
      <w:pPr>
        <w:spacing w:line="276" w:lineRule="auto"/>
        <w:ind w:firstLine="567"/>
        <w:jc w:val="both"/>
        <w:rPr>
          <w:sz w:val="32"/>
          <w:szCs w:val="32"/>
        </w:rPr>
      </w:pPr>
    </w:p>
    <w:p w:rsidR="00542294" w:rsidRDefault="00542294" w:rsidP="00542294">
      <w:pPr>
        <w:spacing w:line="276" w:lineRule="auto"/>
        <w:ind w:firstLine="567"/>
        <w:jc w:val="both"/>
        <w:rPr>
          <w:sz w:val="32"/>
          <w:szCs w:val="32"/>
        </w:rPr>
      </w:pPr>
    </w:p>
    <w:p w:rsidR="00542294" w:rsidRDefault="00542294" w:rsidP="00542294">
      <w:pPr>
        <w:spacing w:line="276" w:lineRule="auto"/>
        <w:ind w:firstLine="567"/>
        <w:jc w:val="both"/>
        <w:rPr>
          <w:sz w:val="32"/>
          <w:szCs w:val="32"/>
        </w:rPr>
      </w:pPr>
    </w:p>
    <w:p w:rsidR="00542294" w:rsidRDefault="00542294" w:rsidP="00542294">
      <w:pPr>
        <w:spacing w:line="276" w:lineRule="auto"/>
        <w:ind w:firstLine="567"/>
        <w:jc w:val="both"/>
        <w:rPr>
          <w:sz w:val="32"/>
          <w:szCs w:val="32"/>
        </w:rPr>
      </w:pPr>
    </w:p>
    <w:p w:rsidR="00542294" w:rsidRDefault="00542294" w:rsidP="00542294">
      <w:pPr>
        <w:spacing w:line="276" w:lineRule="auto"/>
        <w:ind w:firstLine="567"/>
        <w:jc w:val="both"/>
        <w:rPr>
          <w:sz w:val="32"/>
          <w:szCs w:val="32"/>
        </w:rPr>
      </w:pPr>
    </w:p>
    <w:p w:rsidR="00542294" w:rsidRDefault="00542294" w:rsidP="00542294">
      <w:pPr>
        <w:spacing w:line="276" w:lineRule="auto"/>
        <w:ind w:firstLine="567"/>
        <w:jc w:val="both"/>
        <w:rPr>
          <w:sz w:val="32"/>
          <w:szCs w:val="32"/>
        </w:rPr>
      </w:pPr>
    </w:p>
    <w:p w:rsidR="00542294" w:rsidRDefault="00542294" w:rsidP="00542294">
      <w:pPr>
        <w:spacing w:line="276" w:lineRule="auto"/>
        <w:ind w:firstLine="567"/>
        <w:jc w:val="both"/>
        <w:rPr>
          <w:sz w:val="32"/>
          <w:szCs w:val="32"/>
        </w:rPr>
      </w:pPr>
    </w:p>
    <w:p w:rsidR="00542294" w:rsidRDefault="00542294" w:rsidP="00542294">
      <w:pPr>
        <w:spacing w:line="276" w:lineRule="auto"/>
        <w:ind w:firstLine="567"/>
        <w:jc w:val="both"/>
        <w:rPr>
          <w:sz w:val="32"/>
          <w:szCs w:val="32"/>
        </w:rPr>
      </w:pPr>
    </w:p>
    <w:p w:rsidR="00542294" w:rsidRDefault="00542294" w:rsidP="00542294">
      <w:pPr>
        <w:spacing w:line="276" w:lineRule="auto"/>
        <w:ind w:firstLine="567"/>
        <w:jc w:val="both"/>
        <w:rPr>
          <w:sz w:val="32"/>
          <w:szCs w:val="32"/>
        </w:rPr>
      </w:pPr>
    </w:p>
    <w:p w:rsidR="00542294" w:rsidRDefault="00542294" w:rsidP="00542294">
      <w:pPr>
        <w:spacing w:line="276" w:lineRule="auto"/>
        <w:ind w:firstLine="567"/>
        <w:jc w:val="both"/>
        <w:rPr>
          <w:sz w:val="32"/>
          <w:szCs w:val="32"/>
        </w:rPr>
      </w:pPr>
    </w:p>
    <w:p w:rsidR="00542294" w:rsidRDefault="00542294" w:rsidP="00542294">
      <w:pPr>
        <w:spacing w:line="276" w:lineRule="auto"/>
        <w:ind w:firstLine="567"/>
        <w:jc w:val="both"/>
        <w:rPr>
          <w:sz w:val="32"/>
          <w:szCs w:val="32"/>
        </w:rPr>
      </w:pPr>
    </w:p>
    <w:p w:rsidR="00542294" w:rsidRDefault="00542294" w:rsidP="00542294">
      <w:pPr>
        <w:spacing w:line="276" w:lineRule="auto"/>
        <w:ind w:firstLine="567"/>
        <w:jc w:val="both"/>
        <w:rPr>
          <w:sz w:val="32"/>
          <w:szCs w:val="32"/>
        </w:rPr>
      </w:pPr>
    </w:p>
    <w:p w:rsidR="00542294" w:rsidRDefault="00542294" w:rsidP="00542294">
      <w:pPr>
        <w:spacing w:line="276" w:lineRule="auto"/>
        <w:ind w:firstLine="567"/>
        <w:jc w:val="both"/>
        <w:rPr>
          <w:sz w:val="32"/>
          <w:szCs w:val="32"/>
        </w:rPr>
      </w:pPr>
    </w:p>
    <w:p w:rsidR="00542294" w:rsidRDefault="00542294" w:rsidP="00542294">
      <w:pPr>
        <w:spacing w:line="276" w:lineRule="auto"/>
        <w:ind w:firstLine="567"/>
        <w:jc w:val="both"/>
        <w:rPr>
          <w:sz w:val="32"/>
          <w:szCs w:val="32"/>
        </w:rPr>
      </w:pPr>
    </w:p>
    <w:p w:rsidR="00542294" w:rsidRDefault="00542294" w:rsidP="00542294">
      <w:pPr>
        <w:spacing w:line="276" w:lineRule="auto"/>
        <w:ind w:firstLine="567"/>
        <w:jc w:val="both"/>
        <w:rPr>
          <w:sz w:val="32"/>
          <w:szCs w:val="32"/>
        </w:rPr>
      </w:pPr>
    </w:p>
    <w:p w:rsidR="00542294" w:rsidRDefault="00542294" w:rsidP="00542294">
      <w:pPr>
        <w:spacing w:line="276" w:lineRule="auto"/>
        <w:ind w:firstLine="567"/>
        <w:jc w:val="both"/>
        <w:rPr>
          <w:sz w:val="32"/>
          <w:szCs w:val="32"/>
        </w:rPr>
      </w:pPr>
    </w:p>
    <w:p w:rsidR="00542294" w:rsidRDefault="00542294" w:rsidP="00542294">
      <w:pPr>
        <w:spacing w:line="276" w:lineRule="auto"/>
        <w:ind w:firstLine="567"/>
        <w:jc w:val="both"/>
        <w:rPr>
          <w:sz w:val="32"/>
          <w:szCs w:val="32"/>
        </w:rPr>
      </w:pPr>
    </w:p>
    <w:p w:rsidR="00542294" w:rsidRDefault="00542294" w:rsidP="00542294">
      <w:pPr>
        <w:spacing w:line="276" w:lineRule="auto"/>
        <w:ind w:firstLine="567"/>
        <w:jc w:val="both"/>
        <w:rPr>
          <w:sz w:val="32"/>
          <w:szCs w:val="32"/>
        </w:rPr>
      </w:pPr>
    </w:p>
    <w:p w:rsidR="00542294" w:rsidRDefault="00542294" w:rsidP="00542294">
      <w:pPr>
        <w:spacing w:line="276" w:lineRule="auto"/>
        <w:ind w:firstLine="567"/>
        <w:jc w:val="both"/>
        <w:rPr>
          <w:sz w:val="32"/>
          <w:szCs w:val="32"/>
        </w:rPr>
      </w:pPr>
    </w:p>
    <w:p w:rsidR="00542294" w:rsidRDefault="00542294" w:rsidP="00542294">
      <w:pPr>
        <w:spacing w:line="276" w:lineRule="auto"/>
        <w:ind w:firstLine="567"/>
        <w:jc w:val="both"/>
        <w:rPr>
          <w:sz w:val="32"/>
          <w:szCs w:val="32"/>
        </w:rPr>
      </w:pPr>
    </w:p>
    <w:p w:rsidR="00542294" w:rsidRPr="000F44EA" w:rsidRDefault="00542294" w:rsidP="00542294">
      <w:pPr>
        <w:spacing w:line="276" w:lineRule="auto"/>
        <w:ind w:firstLine="567"/>
        <w:jc w:val="both"/>
        <w:rPr>
          <w:sz w:val="32"/>
          <w:szCs w:val="32"/>
        </w:rPr>
      </w:pPr>
    </w:p>
    <w:p w:rsidR="00542294" w:rsidRPr="000F44EA" w:rsidRDefault="00542294" w:rsidP="0054459F">
      <w:pPr>
        <w:pStyle w:val="21"/>
        <w:ind w:left="0" w:firstLine="0"/>
        <w:rPr>
          <w:b w:val="0"/>
        </w:rPr>
      </w:pPr>
      <w:r w:rsidRPr="000F44EA">
        <w:br w:type="page"/>
      </w:r>
      <w:r w:rsidR="0054459F">
        <w:lastRenderedPageBreak/>
        <w:t>НОТИЦЭ ЕКСПЛИКАТИВЭ</w:t>
      </w:r>
    </w:p>
    <w:p w:rsidR="00542294" w:rsidRPr="000F44EA" w:rsidRDefault="00542294" w:rsidP="00542294">
      <w:pPr>
        <w:pStyle w:val="21"/>
        <w:ind w:left="0"/>
        <w:jc w:val="both"/>
        <w:rPr>
          <w:b w:val="0"/>
        </w:rPr>
      </w:pPr>
    </w:p>
    <w:p w:rsidR="0072637E" w:rsidRDefault="0054459F" w:rsidP="0072637E">
      <w:pPr>
        <w:pStyle w:val="HTML"/>
        <w:ind w:firstLine="28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72637E">
        <w:rPr>
          <w:rStyle w:val="c0"/>
          <w:rFonts w:ascii="Times New Roman" w:hAnsi="Times New Roman" w:cs="Times New Roman"/>
          <w:sz w:val="28"/>
          <w:szCs w:val="28"/>
        </w:rPr>
        <w:t>Тендинца ом</w:t>
      </w:r>
      <w:r w:rsidR="0072637E">
        <w:rPr>
          <w:rStyle w:val="c0"/>
          <w:rFonts w:ascii="Times New Roman" w:hAnsi="Times New Roman" w:cs="Times New Roman"/>
          <w:sz w:val="28"/>
          <w:szCs w:val="28"/>
        </w:rPr>
        <w:t>у</w:t>
      </w:r>
      <w:r w:rsidRPr="0072637E">
        <w:rPr>
          <w:rStyle w:val="c0"/>
          <w:rFonts w:ascii="Times New Roman" w:hAnsi="Times New Roman" w:cs="Times New Roman"/>
          <w:sz w:val="28"/>
          <w:szCs w:val="28"/>
        </w:rPr>
        <w:t>луй спре фрумос се манифестэ дин копилэрие.</w:t>
      </w:r>
      <w:r w:rsidR="002B3D9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72637E">
        <w:rPr>
          <w:rStyle w:val="c0"/>
          <w:rFonts w:ascii="Times New Roman" w:hAnsi="Times New Roman" w:cs="Times New Roman"/>
          <w:sz w:val="28"/>
          <w:szCs w:val="28"/>
        </w:rPr>
        <w:t xml:space="preserve">Инима копилулуй есте речептивэ ла апелул де а креа фрумосул. Импортант есте </w:t>
      </w:r>
      <w:r w:rsidR="002B3D91">
        <w:rPr>
          <w:rStyle w:val="c0"/>
          <w:rFonts w:ascii="Times New Roman" w:hAnsi="Times New Roman" w:cs="Times New Roman"/>
          <w:sz w:val="28"/>
          <w:szCs w:val="28"/>
        </w:rPr>
        <w:t xml:space="preserve">дупэ ачесте </w:t>
      </w:r>
      <w:r w:rsidRPr="0072637E">
        <w:rPr>
          <w:rStyle w:val="c0"/>
          <w:rFonts w:ascii="Times New Roman" w:hAnsi="Times New Roman" w:cs="Times New Roman"/>
          <w:sz w:val="28"/>
          <w:szCs w:val="28"/>
        </w:rPr>
        <w:t xml:space="preserve"> апелурь</w:t>
      </w:r>
      <w:r w:rsidR="0072637E" w:rsidRPr="0072637E">
        <w:rPr>
          <w:rStyle w:val="c0"/>
          <w:rFonts w:ascii="Times New Roman" w:hAnsi="Times New Roman" w:cs="Times New Roman"/>
          <w:sz w:val="28"/>
          <w:szCs w:val="28"/>
        </w:rPr>
        <w:t xml:space="preserve"> сэ урмезе мунка</w:t>
      </w:r>
      <w:r w:rsidRPr="0072637E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542294" w:rsidRPr="0072637E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="002B3D91">
        <w:rPr>
          <w:rStyle w:val="c0"/>
          <w:rFonts w:ascii="Times New Roman" w:hAnsi="Times New Roman" w:cs="Times New Roman"/>
          <w:sz w:val="28"/>
          <w:szCs w:val="28"/>
        </w:rPr>
        <w:t>И</w:t>
      </w:r>
      <w:r w:rsidR="0072637E" w:rsidRPr="0072637E">
        <w:rPr>
          <w:rStyle w:val="c0"/>
          <w:rFonts w:ascii="Times New Roman" w:hAnsi="Times New Roman" w:cs="Times New Roman"/>
          <w:sz w:val="28"/>
          <w:szCs w:val="28"/>
        </w:rPr>
        <w:t>нфлуенца мунчий асупра дезволтэрий ментале а копилулуй</w:t>
      </w:r>
      <w:r w:rsidR="002B3D91">
        <w:rPr>
          <w:rStyle w:val="c0"/>
          <w:rFonts w:ascii="Times New Roman" w:hAnsi="Times New Roman" w:cs="Times New Roman"/>
          <w:sz w:val="28"/>
          <w:szCs w:val="28"/>
        </w:rPr>
        <w:t xml:space="preserve"> есте де непрецуит</w:t>
      </w:r>
      <w:r w:rsidR="0072637E" w:rsidRPr="0072637E">
        <w:rPr>
          <w:rStyle w:val="c0"/>
          <w:rFonts w:ascii="Times New Roman" w:hAnsi="Times New Roman" w:cs="Times New Roman"/>
          <w:sz w:val="28"/>
          <w:szCs w:val="28"/>
        </w:rPr>
        <w:t xml:space="preserve">: </w:t>
      </w:r>
      <w:r w:rsidR="0072637E">
        <w:rPr>
          <w:rStyle w:val="c0"/>
          <w:rFonts w:ascii="Times New Roman" w:hAnsi="Times New Roman" w:cs="Times New Roman"/>
          <w:sz w:val="28"/>
          <w:szCs w:val="28"/>
        </w:rPr>
        <w:t>интели</w:t>
      </w:r>
      <w:r w:rsidR="00CC05E6">
        <w:rPr>
          <w:rStyle w:val="c0"/>
          <w:rFonts w:ascii="Times New Roman" w:hAnsi="Times New Roman" w:cs="Times New Roman"/>
          <w:sz w:val="28"/>
          <w:szCs w:val="28"/>
        </w:rPr>
        <w:t>ӂ</w:t>
      </w:r>
      <w:r w:rsidR="0072637E">
        <w:rPr>
          <w:rStyle w:val="c0"/>
          <w:rFonts w:ascii="Times New Roman" w:hAnsi="Times New Roman" w:cs="Times New Roman"/>
          <w:sz w:val="28"/>
          <w:szCs w:val="28"/>
        </w:rPr>
        <w:t>енца, кончентраря, атенция, гындиря, обсерваря.</w:t>
      </w:r>
    </w:p>
    <w:p w:rsidR="00D51F27" w:rsidRDefault="0072637E" w:rsidP="0054229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</w:t>
      </w:r>
      <w:r w:rsidR="00542294" w:rsidRPr="000F44EA">
        <w:rPr>
          <w:sz w:val="28"/>
          <w:szCs w:val="28"/>
        </w:rPr>
        <w:t xml:space="preserve">ма </w:t>
      </w:r>
      <w:r>
        <w:rPr>
          <w:sz w:val="28"/>
          <w:szCs w:val="28"/>
        </w:rPr>
        <w:t>се базязэ пе С</w:t>
      </w:r>
      <w:r w:rsidR="00CC05E6">
        <w:rPr>
          <w:sz w:val="28"/>
          <w:szCs w:val="28"/>
        </w:rPr>
        <w:t>ЕС</w:t>
      </w:r>
      <w:r>
        <w:rPr>
          <w:sz w:val="28"/>
          <w:szCs w:val="28"/>
        </w:rPr>
        <w:t xml:space="preserve"> ЫП</w:t>
      </w:r>
      <w:r w:rsidR="00CC05E6">
        <w:rPr>
          <w:sz w:val="28"/>
          <w:szCs w:val="28"/>
        </w:rPr>
        <w:t>Ӂ</w:t>
      </w:r>
      <w:r w:rsidR="00542294" w:rsidRPr="000F4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конформ програмей </w:t>
      </w:r>
      <w:r w:rsidR="002B3D91" w:rsidRPr="002B3D91">
        <w:rPr>
          <w:color w:val="000000" w:themeColor="text1"/>
          <w:sz w:val="28"/>
          <w:szCs w:val="28"/>
        </w:rPr>
        <w:t>домениулуй едукационал</w:t>
      </w:r>
      <w:r w:rsidR="00542294" w:rsidRPr="000F44EA">
        <w:rPr>
          <w:sz w:val="28"/>
          <w:szCs w:val="28"/>
        </w:rPr>
        <w:t xml:space="preserve"> «Техноло</w:t>
      </w:r>
      <w:r w:rsidR="00CC05E6">
        <w:rPr>
          <w:sz w:val="28"/>
          <w:szCs w:val="28"/>
        </w:rPr>
        <w:t>ӂ</w:t>
      </w:r>
      <w:r w:rsidR="00542294" w:rsidRPr="000F44EA">
        <w:rPr>
          <w:sz w:val="28"/>
          <w:szCs w:val="28"/>
        </w:rPr>
        <w:t xml:space="preserve">ия». </w:t>
      </w:r>
      <w:r>
        <w:rPr>
          <w:sz w:val="28"/>
          <w:szCs w:val="28"/>
        </w:rPr>
        <w:t xml:space="preserve">Презента програмэ креязэ кондиций пентру аутодетерминаря сочиалэ, културалэ ши професионалэ а персоналитэций копилулуй, интегрэрий ей ын системул културий мондиале ши </w:t>
      </w:r>
      <w:r w:rsidRPr="0072637E">
        <w:rPr>
          <w:color w:val="000000" w:themeColor="text1"/>
          <w:sz w:val="28"/>
          <w:szCs w:val="28"/>
        </w:rPr>
        <w:t>национале.</w:t>
      </w:r>
      <w:r>
        <w:rPr>
          <w:sz w:val="28"/>
          <w:szCs w:val="28"/>
        </w:rPr>
        <w:t xml:space="preserve"> </w:t>
      </w:r>
      <w:r w:rsidR="00D51F27">
        <w:rPr>
          <w:sz w:val="28"/>
          <w:szCs w:val="28"/>
        </w:rPr>
        <w:t>Пр</w:t>
      </w:r>
      <w:r w:rsidR="007D51DD">
        <w:rPr>
          <w:sz w:val="28"/>
          <w:szCs w:val="28"/>
        </w:rPr>
        <w:t>о</w:t>
      </w:r>
      <w:r w:rsidR="00D51F27">
        <w:rPr>
          <w:sz w:val="28"/>
          <w:szCs w:val="28"/>
        </w:rPr>
        <w:t>грама есте дестинатэ пентру организаря активитэций ын афара орелор  ын шкоала примарэ.</w:t>
      </w:r>
    </w:p>
    <w:p w:rsidR="00D51F27" w:rsidRDefault="00D51F27" w:rsidP="00542294">
      <w:pPr>
        <w:spacing w:line="276" w:lineRule="auto"/>
        <w:ind w:firstLine="567"/>
        <w:jc w:val="both"/>
        <w:rPr>
          <w:sz w:val="28"/>
          <w:szCs w:val="28"/>
        </w:rPr>
      </w:pPr>
      <w:r w:rsidRPr="00D51F27">
        <w:rPr>
          <w:b/>
          <w:sz w:val="28"/>
          <w:szCs w:val="28"/>
        </w:rPr>
        <w:t>Скопул:</w:t>
      </w:r>
      <w:r>
        <w:rPr>
          <w:sz w:val="28"/>
          <w:szCs w:val="28"/>
        </w:rPr>
        <w:t xml:space="preserve"> креаря кондициилор преалабиле пентру мотиваря спиритуалэ ши моралэ пентру дезволтаря мултилатералэ а персоналитэций, капабилэ сэ се адаптезе ын кондицииле сочиале ши економиче модерне.</w:t>
      </w:r>
    </w:p>
    <w:p w:rsidR="00542294" w:rsidRPr="00F62E5B" w:rsidRDefault="00D51F27" w:rsidP="00542294">
      <w:pPr>
        <w:tabs>
          <w:tab w:val="left" w:pos="2100"/>
        </w:tabs>
        <w:spacing w:line="276" w:lineRule="auto"/>
        <w:ind w:firstLine="567"/>
        <w:jc w:val="both"/>
        <w:rPr>
          <w:sz w:val="28"/>
          <w:szCs w:val="28"/>
        </w:rPr>
      </w:pPr>
      <w:r w:rsidRPr="00F62E5B">
        <w:rPr>
          <w:rStyle w:val="a4"/>
          <w:sz w:val="28"/>
          <w:szCs w:val="28"/>
        </w:rPr>
        <w:t>Сарчинь</w:t>
      </w:r>
      <w:r w:rsidR="002B3D91">
        <w:rPr>
          <w:rStyle w:val="a4"/>
          <w:sz w:val="28"/>
          <w:szCs w:val="28"/>
        </w:rPr>
        <w:t>:</w:t>
      </w:r>
    </w:p>
    <w:p w:rsidR="00542294" w:rsidRPr="000F44EA" w:rsidRDefault="00CC05E6" w:rsidP="00542294">
      <w:pPr>
        <w:ind w:left="36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Инструктиве</w:t>
      </w:r>
      <w:r w:rsidR="00D51F27">
        <w:rPr>
          <w:rStyle w:val="a5"/>
          <w:sz w:val="28"/>
          <w:szCs w:val="28"/>
        </w:rPr>
        <w:t xml:space="preserve">: </w:t>
      </w:r>
    </w:p>
    <w:p w:rsidR="00542294" w:rsidRPr="002B3D91" w:rsidRDefault="00542294" w:rsidP="00542294">
      <w:pPr>
        <w:pStyle w:val="a3"/>
        <w:spacing w:before="0" w:beforeAutospacing="0" w:after="0" w:afterAutospacing="0" w:line="276" w:lineRule="auto"/>
        <w:ind w:left="360"/>
        <w:jc w:val="both"/>
        <w:rPr>
          <w:color w:val="000000" w:themeColor="text1"/>
          <w:sz w:val="28"/>
          <w:szCs w:val="28"/>
        </w:rPr>
      </w:pPr>
      <w:r w:rsidRPr="000F44EA">
        <w:rPr>
          <w:sz w:val="28"/>
          <w:szCs w:val="28"/>
        </w:rPr>
        <w:t xml:space="preserve">– </w:t>
      </w:r>
      <w:r w:rsidR="00D51F27">
        <w:rPr>
          <w:sz w:val="28"/>
          <w:szCs w:val="28"/>
        </w:rPr>
        <w:t xml:space="preserve">сэ </w:t>
      </w:r>
      <w:r w:rsidR="007D51DD">
        <w:rPr>
          <w:sz w:val="28"/>
          <w:szCs w:val="28"/>
        </w:rPr>
        <w:t>ынвеце</w:t>
      </w:r>
      <w:r w:rsidR="00D51F27">
        <w:rPr>
          <w:sz w:val="28"/>
          <w:szCs w:val="28"/>
        </w:rPr>
        <w:t xml:space="preserve"> </w:t>
      </w:r>
      <w:r w:rsidR="002B3D91">
        <w:rPr>
          <w:sz w:val="28"/>
          <w:szCs w:val="28"/>
        </w:rPr>
        <w:t>прочедееле</w:t>
      </w:r>
      <w:r w:rsidR="00F45B1E">
        <w:rPr>
          <w:sz w:val="28"/>
          <w:szCs w:val="28"/>
        </w:rPr>
        <w:t xml:space="preserve"> де лукру</w:t>
      </w:r>
      <w:r w:rsidR="002B3D91">
        <w:rPr>
          <w:sz w:val="28"/>
          <w:szCs w:val="28"/>
        </w:rPr>
        <w:t xml:space="preserve"> ын </w:t>
      </w:r>
      <w:r w:rsidR="00D51F27">
        <w:rPr>
          <w:sz w:val="28"/>
          <w:szCs w:val="28"/>
        </w:rPr>
        <w:t>техни</w:t>
      </w:r>
      <w:r w:rsidR="002B3D91">
        <w:rPr>
          <w:sz w:val="28"/>
          <w:szCs w:val="28"/>
        </w:rPr>
        <w:t>ка</w:t>
      </w:r>
      <w:r w:rsidR="00D51F27">
        <w:rPr>
          <w:sz w:val="28"/>
          <w:szCs w:val="28"/>
        </w:rPr>
        <w:t xml:space="preserve"> </w:t>
      </w:r>
      <w:r w:rsidRPr="002B3D91">
        <w:rPr>
          <w:color w:val="000000" w:themeColor="text1"/>
          <w:sz w:val="28"/>
          <w:szCs w:val="28"/>
        </w:rPr>
        <w:t>«</w:t>
      </w:r>
      <w:r w:rsidR="00525ADA" w:rsidRPr="002B3D91">
        <w:rPr>
          <w:color w:val="000000" w:themeColor="text1"/>
          <w:sz w:val="28"/>
          <w:szCs w:val="28"/>
        </w:rPr>
        <w:t>фирул пикториал</w:t>
      </w:r>
      <w:r w:rsidRPr="002B3D91">
        <w:rPr>
          <w:color w:val="000000" w:themeColor="text1"/>
          <w:sz w:val="28"/>
          <w:szCs w:val="28"/>
        </w:rPr>
        <w:t>»;</w:t>
      </w:r>
    </w:p>
    <w:p w:rsidR="00B73B6C" w:rsidRDefault="00542294" w:rsidP="00542294">
      <w:pPr>
        <w:pStyle w:val="a3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0F44EA">
        <w:rPr>
          <w:sz w:val="28"/>
          <w:szCs w:val="28"/>
        </w:rPr>
        <w:t xml:space="preserve">– </w:t>
      </w:r>
      <w:r w:rsidR="00D51F27">
        <w:rPr>
          <w:sz w:val="28"/>
          <w:szCs w:val="28"/>
        </w:rPr>
        <w:t xml:space="preserve">сэ </w:t>
      </w:r>
      <w:r w:rsidR="007D51DD">
        <w:rPr>
          <w:sz w:val="28"/>
          <w:szCs w:val="28"/>
        </w:rPr>
        <w:t>ынвеце</w:t>
      </w:r>
      <w:r w:rsidR="00D51F27">
        <w:rPr>
          <w:sz w:val="28"/>
          <w:szCs w:val="28"/>
        </w:rPr>
        <w:t xml:space="preserve"> утилизаря коректэ ши ку сигуранцэ а инструментелор </w:t>
      </w:r>
      <w:r w:rsidR="00D51F27" w:rsidRPr="00F45B1E">
        <w:rPr>
          <w:color w:val="000000" w:themeColor="text1"/>
          <w:sz w:val="28"/>
          <w:szCs w:val="28"/>
        </w:rPr>
        <w:t>(фоарфечеле, акул, болдул, ригла</w:t>
      </w:r>
      <w:r w:rsidR="002B3D91" w:rsidRPr="00F45B1E">
        <w:rPr>
          <w:color w:val="000000" w:themeColor="text1"/>
          <w:sz w:val="28"/>
          <w:szCs w:val="28"/>
        </w:rPr>
        <w:t xml:space="preserve"> ш. а.</w:t>
      </w:r>
      <w:r w:rsidR="00402FA5" w:rsidRPr="00F45B1E">
        <w:rPr>
          <w:color w:val="000000" w:themeColor="text1"/>
          <w:sz w:val="28"/>
          <w:szCs w:val="28"/>
        </w:rPr>
        <w:t>);</w:t>
      </w:r>
      <w:r w:rsidR="00D51F27" w:rsidRPr="00F45B1E">
        <w:rPr>
          <w:color w:val="000000" w:themeColor="text1"/>
          <w:sz w:val="28"/>
          <w:szCs w:val="28"/>
        </w:rPr>
        <w:t xml:space="preserve">   </w:t>
      </w:r>
    </w:p>
    <w:p w:rsidR="00402FA5" w:rsidRDefault="00542294" w:rsidP="00542294">
      <w:pPr>
        <w:pStyle w:val="a3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0F44EA">
        <w:rPr>
          <w:sz w:val="28"/>
          <w:szCs w:val="28"/>
        </w:rPr>
        <w:t xml:space="preserve">– </w:t>
      </w:r>
      <w:r w:rsidR="00402FA5">
        <w:rPr>
          <w:sz w:val="28"/>
          <w:szCs w:val="28"/>
        </w:rPr>
        <w:t xml:space="preserve">сэ </w:t>
      </w:r>
      <w:r w:rsidR="00F45B1E">
        <w:rPr>
          <w:sz w:val="28"/>
          <w:szCs w:val="28"/>
        </w:rPr>
        <w:t xml:space="preserve">фамилиаризезе ку </w:t>
      </w:r>
      <w:r w:rsidR="00402FA5">
        <w:rPr>
          <w:sz w:val="28"/>
          <w:szCs w:val="28"/>
        </w:rPr>
        <w:t>диверсе типурь де материале текстиле ши дин хыртие, прочедее де лукру ку еле;</w:t>
      </w:r>
    </w:p>
    <w:p w:rsidR="00402FA5" w:rsidRDefault="00542294" w:rsidP="00542294">
      <w:pPr>
        <w:pStyle w:val="a3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0F44EA">
        <w:rPr>
          <w:sz w:val="28"/>
          <w:szCs w:val="28"/>
        </w:rPr>
        <w:t xml:space="preserve">– </w:t>
      </w:r>
      <w:r w:rsidR="00F45B1E">
        <w:rPr>
          <w:sz w:val="28"/>
          <w:szCs w:val="28"/>
        </w:rPr>
        <w:t>сэ предее</w:t>
      </w:r>
      <w:r w:rsidR="00402FA5">
        <w:rPr>
          <w:sz w:val="28"/>
          <w:szCs w:val="28"/>
        </w:rPr>
        <w:t xml:space="preserve"> регулиле де организаре а локулуй де лукру, а десфэшурэрий лукрулуй </w:t>
      </w:r>
      <w:r w:rsidR="00F45B1E">
        <w:rPr>
          <w:sz w:val="28"/>
          <w:szCs w:val="28"/>
        </w:rPr>
        <w:t>пе</w:t>
      </w:r>
      <w:r w:rsidR="00402FA5">
        <w:rPr>
          <w:sz w:val="28"/>
          <w:szCs w:val="28"/>
        </w:rPr>
        <w:t xml:space="preserve"> етапе;</w:t>
      </w:r>
    </w:p>
    <w:p w:rsidR="00402FA5" w:rsidRDefault="00542294" w:rsidP="00402FA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44EA">
        <w:rPr>
          <w:sz w:val="28"/>
          <w:szCs w:val="28"/>
        </w:rPr>
        <w:t xml:space="preserve">– </w:t>
      </w:r>
      <w:r w:rsidR="00402FA5">
        <w:rPr>
          <w:sz w:val="28"/>
          <w:szCs w:val="28"/>
        </w:rPr>
        <w:t xml:space="preserve">сэ интродукэ ноциуниле </w:t>
      </w:r>
      <w:r w:rsidR="00CC05E6">
        <w:rPr>
          <w:sz w:val="28"/>
          <w:szCs w:val="28"/>
        </w:rPr>
        <w:t>ӂ</w:t>
      </w:r>
      <w:r w:rsidR="00402FA5">
        <w:rPr>
          <w:sz w:val="28"/>
          <w:szCs w:val="28"/>
        </w:rPr>
        <w:t>еометриче: унгь, лун</w:t>
      </w:r>
      <w:r w:rsidR="00CC05E6">
        <w:rPr>
          <w:sz w:val="28"/>
          <w:szCs w:val="28"/>
        </w:rPr>
        <w:t>ӂ</w:t>
      </w:r>
      <w:r w:rsidR="00402FA5">
        <w:rPr>
          <w:sz w:val="28"/>
          <w:szCs w:val="28"/>
        </w:rPr>
        <w:t>имя латурий, чиркумферинцэ ш. а.;</w:t>
      </w:r>
    </w:p>
    <w:p w:rsidR="00542294" w:rsidRPr="000F44EA" w:rsidRDefault="00402FA5" w:rsidP="00542294">
      <w:pPr>
        <w:ind w:left="36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Дезволтативе:</w:t>
      </w:r>
    </w:p>
    <w:p w:rsidR="00542294" w:rsidRPr="000F44EA" w:rsidRDefault="00542294" w:rsidP="00542294">
      <w:pPr>
        <w:pStyle w:val="a3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0F44EA">
        <w:rPr>
          <w:sz w:val="28"/>
          <w:szCs w:val="28"/>
        </w:rPr>
        <w:t xml:space="preserve">– </w:t>
      </w:r>
      <w:r w:rsidR="00402FA5">
        <w:rPr>
          <w:sz w:val="28"/>
          <w:szCs w:val="28"/>
        </w:rPr>
        <w:t>сэ промовезе дезволтаря абилитэцилор моторий але де</w:t>
      </w:r>
      <w:r w:rsidR="00CC05E6">
        <w:rPr>
          <w:sz w:val="28"/>
          <w:szCs w:val="28"/>
        </w:rPr>
        <w:t>ӂ</w:t>
      </w:r>
      <w:r w:rsidR="00402FA5">
        <w:rPr>
          <w:sz w:val="28"/>
          <w:szCs w:val="28"/>
        </w:rPr>
        <w:t>етелор ши мыний, коордонэрий мишкэрий мынилор суб контролул  вэзулуй;</w:t>
      </w:r>
    </w:p>
    <w:p w:rsidR="00402FA5" w:rsidRDefault="00542294" w:rsidP="00542294">
      <w:pPr>
        <w:pStyle w:val="a3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0F44EA">
        <w:rPr>
          <w:sz w:val="28"/>
          <w:szCs w:val="28"/>
        </w:rPr>
        <w:t xml:space="preserve">– </w:t>
      </w:r>
      <w:r w:rsidR="00402FA5">
        <w:rPr>
          <w:sz w:val="28"/>
          <w:szCs w:val="28"/>
        </w:rPr>
        <w:t xml:space="preserve">сэ </w:t>
      </w:r>
      <w:r w:rsidR="00F45B1E">
        <w:rPr>
          <w:sz w:val="28"/>
          <w:szCs w:val="28"/>
        </w:rPr>
        <w:t xml:space="preserve">контрибуе ла </w:t>
      </w:r>
      <w:r w:rsidR="00402FA5">
        <w:rPr>
          <w:sz w:val="28"/>
          <w:szCs w:val="28"/>
        </w:rPr>
        <w:t>дезволтаря ынкредерий ын сине ши а има</w:t>
      </w:r>
      <w:r w:rsidR="00CC05E6">
        <w:rPr>
          <w:sz w:val="28"/>
          <w:szCs w:val="28"/>
        </w:rPr>
        <w:t>ӂ</w:t>
      </w:r>
      <w:r w:rsidR="00402FA5">
        <w:rPr>
          <w:sz w:val="28"/>
          <w:szCs w:val="28"/>
        </w:rPr>
        <w:t>инацией креатоаре;</w:t>
      </w:r>
    </w:p>
    <w:p w:rsidR="00F62E5B" w:rsidRDefault="00542294" w:rsidP="00542294">
      <w:pPr>
        <w:pStyle w:val="a3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0F44EA">
        <w:rPr>
          <w:sz w:val="28"/>
          <w:szCs w:val="28"/>
        </w:rPr>
        <w:t xml:space="preserve">– </w:t>
      </w:r>
      <w:r w:rsidR="00402FA5">
        <w:rPr>
          <w:sz w:val="28"/>
          <w:szCs w:val="28"/>
        </w:rPr>
        <w:t xml:space="preserve">сэ </w:t>
      </w:r>
      <w:r w:rsidR="00F45B1E">
        <w:rPr>
          <w:sz w:val="28"/>
          <w:szCs w:val="28"/>
        </w:rPr>
        <w:t>контрибуе ла</w:t>
      </w:r>
      <w:r w:rsidR="00402FA5">
        <w:rPr>
          <w:sz w:val="28"/>
          <w:szCs w:val="28"/>
        </w:rPr>
        <w:t xml:space="preserve"> </w:t>
      </w:r>
      <w:r w:rsidR="00F62E5B">
        <w:rPr>
          <w:sz w:val="28"/>
          <w:szCs w:val="28"/>
        </w:rPr>
        <w:t>дезволтаря абилитэцилор лингвистиче ши комуникативе.</w:t>
      </w:r>
    </w:p>
    <w:p w:rsidR="00542294" w:rsidRPr="000F44EA" w:rsidRDefault="00F62E5B" w:rsidP="00542294">
      <w:pPr>
        <w:pStyle w:val="a3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Едукационале</w:t>
      </w:r>
      <w:r w:rsidR="00542294" w:rsidRPr="000F44EA">
        <w:rPr>
          <w:rStyle w:val="a5"/>
          <w:sz w:val="28"/>
          <w:szCs w:val="28"/>
        </w:rPr>
        <w:t>:</w:t>
      </w:r>
      <w:r w:rsidR="00542294" w:rsidRPr="000F44EA">
        <w:rPr>
          <w:sz w:val="28"/>
          <w:szCs w:val="28"/>
        </w:rPr>
        <w:t xml:space="preserve"> </w:t>
      </w:r>
    </w:p>
    <w:p w:rsidR="00F62E5B" w:rsidRDefault="00542294" w:rsidP="00542294">
      <w:pPr>
        <w:pStyle w:val="a3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0F44EA">
        <w:rPr>
          <w:sz w:val="28"/>
          <w:szCs w:val="28"/>
        </w:rPr>
        <w:t xml:space="preserve">– </w:t>
      </w:r>
      <w:r w:rsidR="00F62E5B">
        <w:rPr>
          <w:sz w:val="28"/>
          <w:szCs w:val="28"/>
        </w:rPr>
        <w:t>сэ алтояскэ хэрничия, респектул фацэ де мунка алтора;</w:t>
      </w:r>
    </w:p>
    <w:p w:rsidR="00F62E5B" w:rsidRDefault="00542294" w:rsidP="00542294">
      <w:pPr>
        <w:pStyle w:val="a3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0F44EA">
        <w:rPr>
          <w:sz w:val="28"/>
          <w:szCs w:val="28"/>
        </w:rPr>
        <w:t xml:space="preserve">– </w:t>
      </w:r>
      <w:r w:rsidR="00F62E5B">
        <w:rPr>
          <w:sz w:val="28"/>
          <w:szCs w:val="28"/>
        </w:rPr>
        <w:t xml:space="preserve">сэ алтояскэ </w:t>
      </w:r>
      <w:r w:rsidR="00F45B1E">
        <w:rPr>
          <w:sz w:val="28"/>
          <w:szCs w:val="28"/>
        </w:rPr>
        <w:t xml:space="preserve">сентиментул </w:t>
      </w:r>
      <w:r w:rsidR="00F62E5B">
        <w:rPr>
          <w:sz w:val="28"/>
          <w:szCs w:val="28"/>
        </w:rPr>
        <w:t>армони</w:t>
      </w:r>
      <w:r w:rsidR="00F45B1E">
        <w:rPr>
          <w:sz w:val="28"/>
          <w:szCs w:val="28"/>
        </w:rPr>
        <w:t xml:space="preserve">ей ши а </w:t>
      </w:r>
      <w:r w:rsidR="00F62E5B">
        <w:rPr>
          <w:sz w:val="28"/>
          <w:szCs w:val="28"/>
        </w:rPr>
        <w:t>густул</w:t>
      </w:r>
      <w:r w:rsidR="00F45B1E">
        <w:rPr>
          <w:sz w:val="28"/>
          <w:szCs w:val="28"/>
        </w:rPr>
        <w:t>уй</w:t>
      </w:r>
      <w:r w:rsidR="00F62E5B">
        <w:rPr>
          <w:sz w:val="28"/>
          <w:szCs w:val="28"/>
        </w:rPr>
        <w:t xml:space="preserve"> артисти</w:t>
      </w:r>
      <w:r w:rsidR="00F45B1E">
        <w:rPr>
          <w:sz w:val="28"/>
          <w:szCs w:val="28"/>
        </w:rPr>
        <w:t>к</w:t>
      </w:r>
      <w:r w:rsidR="00F62E5B">
        <w:rPr>
          <w:sz w:val="28"/>
          <w:szCs w:val="28"/>
        </w:rPr>
        <w:t>;</w:t>
      </w:r>
    </w:p>
    <w:p w:rsidR="00F62E5B" w:rsidRDefault="00542294" w:rsidP="00542294">
      <w:pPr>
        <w:pStyle w:val="a3"/>
        <w:spacing w:before="0" w:beforeAutospacing="0" w:after="0" w:afterAutospacing="0" w:line="276" w:lineRule="auto"/>
        <w:ind w:left="360"/>
        <w:jc w:val="both"/>
        <w:rPr>
          <w:bCs/>
          <w:sz w:val="28"/>
          <w:szCs w:val="28"/>
        </w:rPr>
      </w:pPr>
      <w:r w:rsidRPr="000F44EA">
        <w:rPr>
          <w:sz w:val="28"/>
          <w:szCs w:val="28"/>
        </w:rPr>
        <w:t>–</w:t>
      </w:r>
      <w:r w:rsidRPr="000F44EA">
        <w:rPr>
          <w:bCs/>
          <w:sz w:val="28"/>
          <w:szCs w:val="28"/>
        </w:rPr>
        <w:t xml:space="preserve"> </w:t>
      </w:r>
      <w:r w:rsidR="00F62E5B">
        <w:rPr>
          <w:bCs/>
          <w:sz w:val="28"/>
          <w:szCs w:val="28"/>
        </w:rPr>
        <w:t>сэ прегэтяскэ персоналитатя копилулуй кэтре сочиализаря ын обште.</w:t>
      </w:r>
    </w:p>
    <w:p w:rsidR="00542294" w:rsidRDefault="00F62E5B" w:rsidP="00542294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Локул програмей ын планул де ынвэцэмынт</w:t>
      </w:r>
    </w:p>
    <w:p w:rsidR="00542294" w:rsidRPr="00EE62E6" w:rsidRDefault="00F62E5B" w:rsidP="00EE62E6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6747C">
        <w:rPr>
          <w:sz w:val="28"/>
          <w:szCs w:val="28"/>
        </w:rPr>
        <w:t>Програма есте кончепутэ пентру елевий де вырстэ школарэ микэ дин кл</w:t>
      </w:r>
      <w:r w:rsidR="007D51DD">
        <w:rPr>
          <w:sz w:val="28"/>
          <w:szCs w:val="28"/>
        </w:rPr>
        <w:t>а</w:t>
      </w:r>
      <w:r w:rsidRPr="0026747C">
        <w:rPr>
          <w:sz w:val="28"/>
          <w:szCs w:val="28"/>
        </w:rPr>
        <w:t>селе 3-4</w:t>
      </w:r>
      <w:r w:rsidR="0026747C" w:rsidRPr="0026747C">
        <w:rPr>
          <w:sz w:val="28"/>
          <w:szCs w:val="28"/>
        </w:rPr>
        <w:t xml:space="preserve"> конформ компетенцелор де дезволтаре физикэ ши психоло</w:t>
      </w:r>
      <w:r w:rsidR="00CC05E6">
        <w:rPr>
          <w:sz w:val="28"/>
          <w:szCs w:val="28"/>
        </w:rPr>
        <w:t>ӂ</w:t>
      </w:r>
      <w:r w:rsidR="0026747C" w:rsidRPr="0026747C">
        <w:rPr>
          <w:sz w:val="28"/>
          <w:szCs w:val="28"/>
        </w:rPr>
        <w:t xml:space="preserve">икэ  ла ачастэ </w:t>
      </w:r>
      <w:r w:rsidR="0026747C" w:rsidRPr="0026747C">
        <w:rPr>
          <w:sz w:val="28"/>
          <w:szCs w:val="28"/>
        </w:rPr>
        <w:lastRenderedPageBreak/>
        <w:t>вырстэ. Програма «</w:t>
      </w:r>
      <w:r w:rsidR="00525ADA">
        <w:rPr>
          <w:sz w:val="28"/>
          <w:szCs w:val="28"/>
        </w:rPr>
        <w:t>Фирул пикториал</w:t>
      </w:r>
      <w:r w:rsidR="0026747C" w:rsidRPr="0026747C">
        <w:rPr>
          <w:sz w:val="28"/>
          <w:szCs w:val="28"/>
        </w:rPr>
        <w:t>»</w:t>
      </w:r>
      <w:r w:rsidR="0026747C">
        <w:rPr>
          <w:b/>
          <w:sz w:val="28"/>
          <w:szCs w:val="28"/>
        </w:rPr>
        <w:t xml:space="preserve"> </w:t>
      </w:r>
      <w:r w:rsidR="0026747C">
        <w:rPr>
          <w:sz w:val="28"/>
          <w:szCs w:val="28"/>
        </w:rPr>
        <w:t xml:space="preserve">есте кончепутэ пентру ун ан де студиу, активитэциле се десфэшоарэ 1 датэ ын сэптэмынэ. Дурата активитэций конституе 1 орэ академикэ (45 минуте). Форма принчипалэ </w:t>
      </w:r>
      <w:r w:rsidR="00EE62E6">
        <w:rPr>
          <w:sz w:val="28"/>
          <w:szCs w:val="28"/>
        </w:rPr>
        <w:t>а окупацией</w:t>
      </w:r>
      <w:r w:rsidR="0026747C">
        <w:rPr>
          <w:sz w:val="28"/>
          <w:szCs w:val="28"/>
        </w:rPr>
        <w:t xml:space="preserve"> есте активитатя ын груп ку елементе де лукру индивидуал. Ын тимпул активитэций есте иневитабилэ «пауза физикэ», ын кадрул кэрея се апликэ ун жок мобил сау екзерчиций физиче спечиале. </w:t>
      </w:r>
      <w:r w:rsidR="00296D63">
        <w:rPr>
          <w:sz w:val="28"/>
          <w:szCs w:val="28"/>
        </w:rPr>
        <w:t xml:space="preserve">Активитэциле </w:t>
      </w:r>
      <w:r w:rsidR="00CC05E6">
        <w:rPr>
          <w:sz w:val="28"/>
          <w:szCs w:val="28"/>
        </w:rPr>
        <w:t>вор авя лок</w:t>
      </w:r>
      <w:r w:rsidR="00EE62E6">
        <w:rPr>
          <w:sz w:val="28"/>
          <w:szCs w:val="28"/>
        </w:rPr>
        <w:t xml:space="preserve"> ын бироу </w:t>
      </w:r>
      <w:r w:rsidR="00296D63">
        <w:rPr>
          <w:sz w:val="28"/>
          <w:szCs w:val="28"/>
        </w:rPr>
        <w:t xml:space="preserve">бине луминат. Пентру десфэшураря активитэцилор есте нечесар материал демонстратив ши методик. </w:t>
      </w:r>
      <w:r w:rsidR="00296D63">
        <w:rPr>
          <w:sz w:val="28"/>
        </w:rPr>
        <w:t>Ын курсул пунерий ын апликаре а програмей се   утилизязэ диверсе методе де предаре: повестиря, дискуция, демонстрация, екзер</w:t>
      </w:r>
      <w:r w:rsidR="00EE62E6">
        <w:rPr>
          <w:sz w:val="28"/>
        </w:rPr>
        <w:t>саря</w:t>
      </w:r>
      <w:r w:rsidR="00296D63">
        <w:rPr>
          <w:sz w:val="28"/>
        </w:rPr>
        <w:t xml:space="preserve">, лукраря практикэ ку карактер репродуктив ши креатив, методе мотивационале, де стимуларе; жокул когнитив, екскурсииле. </w:t>
      </w:r>
    </w:p>
    <w:p w:rsidR="0042539E" w:rsidRDefault="00296D63" w:rsidP="00542294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Активитэциле</w:t>
      </w:r>
      <w:r w:rsidRPr="00296D63">
        <w:rPr>
          <w:color w:val="FF0000"/>
          <w:sz w:val="28"/>
        </w:rPr>
        <w:t xml:space="preserve"> </w:t>
      </w:r>
      <w:r w:rsidR="00CC05E6" w:rsidRPr="00CC05E6">
        <w:rPr>
          <w:color w:val="000000" w:themeColor="text1"/>
          <w:sz w:val="28"/>
        </w:rPr>
        <w:t>«Ф</w:t>
      </w:r>
      <w:r w:rsidR="00525ADA" w:rsidRPr="00EE62E6">
        <w:rPr>
          <w:color w:val="000000" w:themeColor="text1"/>
          <w:sz w:val="28"/>
        </w:rPr>
        <w:t>ирул пикториал</w:t>
      </w:r>
      <w:r w:rsidR="00CC05E6">
        <w:rPr>
          <w:color w:val="000000" w:themeColor="text1"/>
          <w:sz w:val="28"/>
        </w:rPr>
        <w:t>»</w:t>
      </w:r>
      <w:r w:rsidR="00542294" w:rsidRPr="000F44EA">
        <w:rPr>
          <w:sz w:val="28"/>
        </w:rPr>
        <w:t xml:space="preserve"> </w:t>
      </w:r>
      <w:r w:rsidR="0042539E">
        <w:rPr>
          <w:sz w:val="28"/>
        </w:rPr>
        <w:t>промовязэ дезволтаря абилитэцилор мото</w:t>
      </w:r>
      <w:r w:rsidR="00EE62E6">
        <w:rPr>
          <w:sz w:val="28"/>
        </w:rPr>
        <w:t>рий фине але де</w:t>
      </w:r>
      <w:r w:rsidR="00CC05E6">
        <w:rPr>
          <w:sz w:val="28"/>
        </w:rPr>
        <w:t>ӂ</w:t>
      </w:r>
      <w:r w:rsidR="00EE62E6">
        <w:rPr>
          <w:sz w:val="28"/>
        </w:rPr>
        <w:t>етелор копиилор, каре</w:t>
      </w:r>
      <w:r w:rsidR="0042539E">
        <w:rPr>
          <w:sz w:val="28"/>
        </w:rPr>
        <w:t xml:space="preserve"> аре ун  ефект позитив асупра зоней вербале а скоарцей  креерулуй; перчепцией сензориале; вэзулуй; гындирий ло</w:t>
      </w:r>
      <w:r w:rsidR="00CC05E6">
        <w:rPr>
          <w:sz w:val="28"/>
        </w:rPr>
        <w:t>ӂ</w:t>
      </w:r>
      <w:r w:rsidR="0042539E">
        <w:rPr>
          <w:sz w:val="28"/>
        </w:rPr>
        <w:t>иче; има</w:t>
      </w:r>
      <w:r w:rsidR="00CC05E6">
        <w:rPr>
          <w:sz w:val="28"/>
        </w:rPr>
        <w:t>ӂ</w:t>
      </w:r>
      <w:r w:rsidR="0042539E">
        <w:rPr>
          <w:sz w:val="28"/>
        </w:rPr>
        <w:t xml:space="preserve">инацией; калитэцилор волитиве (персеверенцей, рэбдэрий, абилитатя де а </w:t>
      </w:r>
      <w:r w:rsidR="00CC05E6">
        <w:rPr>
          <w:sz w:val="28"/>
        </w:rPr>
        <w:t>финиса</w:t>
      </w:r>
      <w:r w:rsidR="0042539E">
        <w:rPr>
          <w:sz w:val="28"/>
        </w:rPr>
        <w:t xml:space="preserve"> лукрул </w:t>
      </w:r>
      <w:r w:rsidR="00CC05E6">
        <w:rPr>
          <w:sz w:val="28"/>
        </w:rPr>
        <w:t>ку сукчес</w:t>
      </w:r>
      <w:r w:rsidR="0042539E">
        <w:rPr>
          <w:sz w:val="28"/>
        </w:rPr>
        <w:t>); абилитэцилор артистиче ши а густулуй естетик.</w:t>
      </w:r>
    </w:p>
    <w:p w:rsidR="00CD405C" w:rsidRDefault="00542294" w:rsidP="00542294">
      <w:pPr>
        <w:spacing w:line="276" w:lineRule="auto"/>
        <w:ind w:firstLine="567"/>
        <w:jc w:val="both"/>
        <w:rPr>
          <w:sz w:val="28"/>
        </w:rPr>
      </w:pPr>
      <w:r w:rsidRPr="000F44EA">
        <w:rPr>
          <w:sz w:val="28"/>
        </w:rPr>
        <w:t xml:space="preserve"> </w:t>
      </w:r>
      <w:r w:rsidR="0042539E">
        <w:rPr>
          <w:sz w:val="28"/>
        </w:rPr>
        <w:t>Локул есенциал ла активит</w:t>
      </w:r>
      <w:r w:rsidR="00EE62E6">
        <w:rPr>
          <w:sz w:val="28"/>
        </w:rPr>
        <w:t>эць</w:t>
      </w:r>
      <w:r w:rsidR="0042539E">
        <w:rPr>
          <w:sz w:val="28"/>
        </w:rPr>
        <w:t xml:space="preserve"> се резервязэ лукрулуй практик. </w:t>
      </w:r>
      <w:r w:rsidR="00CD405C">
        <w:rPr>
          <w:sz w:val="28"/>
        </w:rPr>
        <w:t xml:space="preserve">Педагогул фамилиаризязэ </w:t>
      </w:r>
      <w:r w:rsidRPr="000F44EA">
        <w:rPr>
          <w:sz w:val="28"/>
        </w:rPr>
        <w:t xml:space="preserve"> </w:t>
      </w:r>
      <w:r w:rsidR="00CD405C">
        <w:rPr>
          <w:sz w:val="28"/>
        </w:rPr>
        <w:t>мембрий черкулуй ку регулиле де секуритате ши  дин стартул прочесулуй инструктив регулат атенционязэ елевий ын респектаря регулилор де секуритате ын лукрул ку инструм</w:t>
      </w:r>
      <w:r w:rsidR="00DF7DCA">
        <w:rPr>
          <w:sz w:val="28"/>
        </w:rPr>
        <w:t>е</w:t>
      </w:r>
      <w:r w:rsidR="00CD405C">
        <w:rPr>
          <w:sz w:val="28"/>
        </w:rPr>
        <w:t>нтеле.</w:t>
      </w:r>
    </w:p>
    <w:p w:rsidR="00CD405C" w:rsidRDefault="00CD405C" w:rsidP="00542294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Ла активит</w:t>
      </w:r>
      <w:r w:rsidR="00EE62E6">
        <w:rPr>
          <w:sz w:val="28"/>
        </w:rPr>
        <w:t>эць</w:t>
      </w:r>
      <w:r>
        <w:rPr>
          <w:sz w:val="28"/>
        </w:rPr>
        <w:t xml:space="preserve"> елевий добындеск абилитэць практиче (де мынуире ку сула, акул, фоарфечеле), практика лукрулуй мануал, консолидязэ куноштинцеле антериоаре деспре фигуриле </w:t>
      </w:r>
      <w:r w:rsidR="00CC05E6">
        <w:rPr>
          <w:sz w:val="28"/>
        </w:rPr>
        <w:t>ӂ</w:t>
      </w:r>
      <w:r>
        <w:rPr>
          <w:sz w:val="28"/>
        </w:rPr>
        <w:t>еометриче ши нумэраре:</w:t>
      </w:r>
    </w:p>
    <w:p w:rsidR="00CD405C" w:rsidRDefault="00542294" w:rsidP="00542294">
      <w:pPr>
        <w:spacing w:line="276" w:lineRule="auto"/>
        <w:ind w:firstLine="567"/>
        <w:jc w:val="both"/>
        <w:rPr>
          <w:sz w:val="28"/>
        </w:rPr>
      </w:pPr>
      <w:r w:rsidRPr="000F44EA">
        <w:rPr>
          <w:sz w:val="28"/>
        </w:rPr>
        <w:t xml:space="preserve">— </w:t>
      </w:r>
      <w:r w:rsidR="00CD405C">
        <w:rPr>
          <w:sz w:val="28"/>
        </w:rPr>
        <w:t>екзерсаря елевилор ын нумэраря кантитативэ ши ординарэ;</w:t>
      </w:r>
    </w:p>
    <w:p w:rsidR="00CD405C" w:rsidRDefault="00542294" w:rsidP="00542294">
      <w:pPr>
        <w:spacing w:line="276" w:lineRule="auto"/>
        <w:ind w:firstLine="567"/>
        <w:jc w:val="both"/>
        <w:rPr>
          <w:sz w:val="28"/>
        </w:rPr>
      </w:pPr>
      <w:r w:rsidRPr="000F44EA">
        <w:rPr>
          <w:sz w:val="28"/>
        </w:rPr>
        <w:t xml:space="preserve">— </w:t>
      </w:r>
      <w:r w:rsidR="00CD405C">
        <w:rPr>
          <w:sz w:val="28"/>
        </w:rPr>
        <w:t>фиксаря куноштинцелор деспре унгюрь, чиркумферинце, дирекци</w:t>
      </w:r>
      <w:r w:rsidR="00440C4E">
        <w:rPr>
          <w:sz w:val="28"/>
        </w:rPr>
        <w:t xml:space="preserve">й (ын сус, ын жос, ын дряпта, </w:t>
      </w:r>
      <w:r w:rsidR="00CD405C">
        <w:rPr>
          <w:sz w:val="28"/>
        </w:rPr>
        <w:t>ын стынга);</w:t>
      </w:r>
    </w:p>
    <w:p w:rsidR="00CD405C" w:rsidRDefault="00542294" w:rsidP="00542294">
      <w:pPr>
        <w:spacing w:line="276" w:lineRule="auto"/>
        <w:ind w:firstLine="567"/>
        <w:jc w:val="both"/>
        <w:rPr>
          <w:sz w:val="28"/>
        </w:rPr>
      </w:pPr>
      <w:r w:rsidRPr="000F44EA">
        <w:rPr>
          <w:sz w:val="28"/>
        </w:rPr>
        <w:t xml:space="preserve">— </w:t>
      </w:r>
      <w:r w:rsidR="00CD405C">
        <w:rPr>
          <w:sz w:val="28"/>
        </w:rPr>
        <w:t>дезволтаря перчепцией кулорилор, гындирий абстракте.</w:t>
      </w:r>
    </w:p>
    <w:p w:rsidR="00A14B61" w:rsidRDefault="00A14B61" w:rsidP="0054229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Тоате лукрэриле практиче сынт конструите конформ принчипиулуй</w:t>
      </w:r>
      <w:r w:rsidR="00DF2F0B">
        <w:rPr>
          <w:sz w:val="28"/>
          <w:szCs w:val="28"/>
        </w:rPr>
        <w:t>:</w:t>
      </w:r>
      <w:r>
        <w:rPr>
          <w:sz w:val="28"/>
          <w:szCs w:val="28"/>
        </w:rPr>
        <w:t xml:space="preserve"> де ла симплу ла компус. Еле пот фи инструктиве (дупэ модел) ши креативе (дупэ проприя кончепцие).</w:t>
      </w:r>
    </w:p>
    <w:p w:rsidR="00542294" w:rsidRPr="000F44EA" w:rsidRDefault="00DF2F0B" w:rsidP="00542294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Акчентул програмей</w:t>
      </w:r>
      <w:r w:rsidR="00542294" w:rsidRPr="000F44EA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арте декоративе ши апликате </w:t>
      </w:r>
      <w:r w:rsidR="00542294" w:rsidRPr="005035D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ын конформитате ку П</w:t>
      </w:r>
      <w:r w:rsidR="00DF7DCA">
        <w:rPr>
          <w:color w:val="000000"/>
          <w:sz w:val="28"/>
          <w:szCs w:val="28"/>
        </w:rPr>
        <w:t>БЫ пентру</w:t>
      </w:r>
      <w:r>
        <w:rPr>
          <w:color w:val="000000"/>
          <w:sz w:val="28"/>
          <w:szCs w:val="28"/>
        </w:rPr>
        <w:t xml:space="preserve"> анул </w:t>
      </w:r>
      <w:r w:rsidR="00542294" w:rsidRPr="005035DC">
        <w:rPr>
          <w:color w:val="000000"/>
          <w:sz w:val="28"/>
          <w:szCs w:val="28"/>
        </w:rPr>
        <w:t>2013 реализ</w:t>
      </w:r>
      <w:r>
        <w:rPr>
          <w:color w:val="000000"/>
          <w:sz w:val="28"/>
          <w:szCs w:val="28"/>
        </w:rPr>
        <w:t xml:space="preserve">язэ </w:t>
      </w:r>
      <w:r w:rsidR="00542294" w:rsidRPr="005035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тендинца културалэ </w:t>
      </w:r>
      <w:r w:rsidR="00CC05E6">
        <w:rPr>
          <w:color w:val="000000"/>
          <w:sz w:val="28"/>
          <w:szCs w:val="28"/>
        </w:rPr>
        <w:t>ӂ</w:t>
      </w:r>
      <w:r>
        <w:rPr>
          <w:color w:val="000000"/>
          <w:sz w:val="28"/>
          <w:szCs w:val="28"/>
        </w:rPr>
        <w:t xml:space="preserve">енералэ а активитэций </w:t>
      </w:r>
      <w:r w:rsidR="003F1672">
        <w:rPr>
          <w:color w:val="000000"/>
          <w:sz w:val="28"/>
          <w:szCs w:val="28"/>
        </w:rPr>
        <w:t>ын афара орелор де курс</w:t>
      </w:r>
      <w:r w:rsidR="00440C4E">
        <w:rPr>
          <w:color w:val="000000"/>
          <w:sz w:val="28"/>
          <w:szCs w:val="28"/>
        </w:rPr>
        <w:t>)</w:t>
      </w:r>
      <w:r w:rsidR="00542294" w:rsidRPr="005035DC">
        <w:rPr>
          <w:color w:val="000000"/>
          <w:sz w:val="28"/>
          <w:szCs w:val="28"/>
        </w:rPr>
        <w:t>. Програма «</w:t>
      </w:r>
      <w:r w:rsidR="00525ADA">
        <w:rPr>
          <w:color w:val="000000"/>
          <w:sz w:val="28"/>
          <w:szCs w:val="28"/>
        </w:rPr>
        <w:t>Фирул пикториал</w:t>
      </w:r>
      <w:r w:rsidR="00542294" w:rsidRPr="005035DC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фиинд опционалэ, поседэ карактер практик ориентатив ши есте </w:t>
      </w:r>
      <w:r w:rsidR="00440C4E">
        <w:rPr>
          <w:color w:val="000000"/>
          <w:sz w:val="28"/>
          <w:szCs w:val="28"/>
        </w:rPr>
        <w:t>ындрептатэ</w:t>
      </w:r>
      <w:r>
        <w:rPr>
          <w:color w:val="000000"/>
          <w:sz w:val="28"/>
          <w:szCs w:val="28"/>
        </w:rPr>
        <w:t xml:space="preserve"> спре ынсуширя де кэтре елевь а </w:t>
      </w:r>
      <w:r w:rsidR="00440C4E">
        <w:rPr>
          <w:color w:val="000000"/>
          <w:sz w:val="28"/>
          <w:szCs w:val="28"/>
        </w:rPr>
        <w:t>прочедеелор</w:t>
      </w:r>
      <w:r w:rsidR="00F04B05">
        <w:rPr>
          <w:sz w:val="28"/>
          <w:szCs w:val="28"/>
        </w:rPr>
        <w:t xml:space="preserve"> де базэ але </w:t>
      </w:r>
      <w:r w:rsidR="00440C4E">
        <w:rPr>
          <w:sz w:val="28"/>
          <w:szCs w:val="28"/>
        </w:rPr>
        <w:t>техничий</w:t>
      </w:r>
      <w:r w:rsidR="00F04B05">
        <w:rPr>
          <w:sz w:val="28"/>
          <w:szCs w:val="28"/>
        </w:rPr>
        <w:t xml:space="preserve"> </w:t>
      </w:r>
      <w:r w:rsidR="00440C4E" w:rsidRPr="00440C4E">
        <w:rPr>
          <w:color w:val="000000" w:themeColor="text1"/>
          <w:sz w:val="28"/>
          <w:szCs w:val="28"/>
        </w:rPr>
        <w:t>«Фирул пикториал»</w:t>
      </w:r>
      <w:r w:rsidR="00440C4E">
        <w:rPr>
          <w:color w:val="000000" w:themeColor="text1"/>
          <w:sz w:val="28"/>
          <w:szCs w:val="28"/>
        </w:rPr>
        <w:t>.</w:t>
      </w:r>
    </w:p>
    <w:p w:rsidR="00542294" w:rsidRPr="000F44EA" w:rsidRDefault="00525ADA" w:rsidP="00542294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Фирул пикториал</w:t>
      </w:r>
      <w:r w:rsidR="00440C4E">
        <w:rPr>
          <w:sz w:val="28"/>
          <w:szCs w:val="28"/>
        </w:rPr>
        <w:t xml:space="preserve"> есте техника каре аминтеш</w:t>
      </w:r>
      <w:r w:rsidR="00F04B05">
        <w:rPr>
          <w:sz w:val="28"/>
          <w:szCs w:val="28"/>
        </w:rPr>
        <w:t>т</w:t>
      </w:r>
      <w:r w:rsidR="00440C4E">
        <w:rPr>
          <w:sz w:val="28"/>
          <w:szCs w:val="28"/>
        </w:rPr>
        <w:t>е</w:t>
      </w:r>
      <w:r w:rsidR="00F04B05">
        <w:rPr>
          <w:sz w:val="28"/>
          <w:szCs w:val="28"/>
        </w:rPr>
        <w:t xml:space="preserve"> де бродерие</w:t>
      </w:r>
      <w:r w:rsidR="00542294" w:rsidRPr="000F44EA">
        <w:rPr>
          <w:sz w:val="28"/>
          <w:szCs w:val="28"/>
        </w:rPr>
        <w:t xml:space="preserve">. </w:t>
      </w:r>
      <w:r w:rsidR="00F04B05">
        <w:rPr>
          <w:sz w:val="28"/>
          <w:szCs w:val="28"/>
        </w:rPr>
        <w:t>Еа констэ ын креаря има</w:t>
      </w:r>
      <w:r w:rsidR="00CC05E6">
        <w:rPr>
          <w:sz w:val="28"/>
          <w:szCs w:val="28"/>
        </w:rPr>
        <w:t>ӂ</w:t>
      </w:r>
      <w:r w:rsidR="00F04B05">
        <w:rPr>
          <w:sz w:val="28"/>
          <w:szCs w:val="28"/>
        </w:rPr>
        <w:t xml:space="preserve">иний артистиче прин </w:t>
      </w:r>
      <w:r w:rsidR="00542294" w:rsidRPr="000F44EA">
        <w:rPr>
          <w:sz w:val="28"/>
          <w:szCs w:val="28"/>
        </w:rPr>
        <w:t xml:space="preserve"> </w:t>
      </w:r>
      <w:r w:rsidR="00F04B05">
        <w:rPr>
          <w:sz w:val="28"/>
          <w:szCs w:val="28"/>
        </w:rPr>
        <w:t>интерсекция фирелор де ацэ колоратэ пе картон сау цесэтурэ. Ачеста есте ун прочес креатив, ын кадрул кэруя коп</w:t>
      </w:r>
      <w:r w:rsidR="00DF7DCA">
        <w:rPr>
          <w:sz w:val="28"/>
          <w:szCs w:val="28"/>
        </w:rPr>
        <w:t>и</w:t>
      </w:r>
      <w:r w:rsidR="00F04B05">
        <w:rPr>
          <w:sz w:val="28"/>
          <w:szCs w:val="28"/>
        </w:rPr>
        <w:t xml:space="preserve">ий вор ынсуши </w:t>
      </w:r>
      <w:r w:rsidR="00F04B05">
        <w:rPr>
          <w:sz w:val="28"/>
          <w:szCs w:val="28"/>
        </w:rPr>
        <w:lastRenderedPageBreak/>
        <w:t>ну доар але</w:t>
      </w:r>
      <w:r w:rsidR="00CC05E6">
        <w:rPr>
          <w:sz w:val="28"/>
          <w:szCs w:val="28"/>
        </w:rPr>
        <w:t>ӂ</w:t>
      </w:r>
      <w:r w:rsidR="00F04B05">
        <w:rPr>
          <w:sz w:val="28"/>
          <w:szCs w:val="28"/>
        </w:rPr>
        <w:t xml:space="preserve">еря конштиентэ а узорулуй пентру ун анумит артикол, дар ши вор креа де синестэтэтор десене симпле. </w:t>
      </w:r>
      <w:r w:rsidR="008A1D17">
        <w:rPr>
          <w:sz w:val="28"/>
          <w:szCs w:val="28"/>
        </w:rPr>
        <w:t xml:space="preserve">Авантажул ачестей техничь констэ ын фаптул, кэ ну нечеситэ о тратаре преалабилэ спечиалэ, </w:t>
      </w:r>
      <w:r w:rsidR="00A66AFB">
        <w:rPr>
          <w:sz w:val="28"/>
          <w:szCs w:val="28"/>
        </w:rPr>
        <w:t>артиколеле</w:t>
      </w:r>
      <w:r w:rsidR="008A1D17">
        <w:rPr>
          <w:sz w:val="28"/>
          <w:szCs w:val="28"/>
        </w:rPr>
        <w:t xml:space="preserve"> се екзекутэ дестул де рапид ши ку акуратеце.</w:t>
      </w:r>
      <w:r w:rsidR="00542294" w:rsidRPr="000F44EA">
        <w:rPr>
          <w:sz w:val="28"/>
          <w:szCs w:val="28"/>
        </w:rPr>
        <w:t xml:space="preserve"> </w:t>
      </w:r>
    </w:p>
    <w:p w:rsidR="008A1D17" w:rsidRDefault="008A1D17" w:rsidP="00542294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Ын тимпул антренаментелор елевий партичипэ ла експозиций де арте пластиче ши апликате. Партичипэ ын </w:t>
      </w:r>
      <w:r w:rsidR="00A66AFB">
        <w:rPr>
          <w:sz w:val="28"/>
          <w:szCs w:val="28"/>
        </w:rPr>
        <w:t>конкурсурь, фестивалурь ши алте</w:t>
      </w:r>
      <w:r>
        <w:rPr>
          <w:sz w:val="28"/>
          <w:szCs w:val="28"/>
        </w:rPr>
        <w:t xml:space="preserve"> евенименте публиче.</w:t>
      </w:r>
    </w:p>
    <w:p w:rsidR="00542294" w:rsidRPr="000F44EA" w:rsidRDefault="008A1D17" w:rsidP="00542294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Резумынд активитатя </w:t>
      </w:r>
      <w:r w:rsidR="00A3393B">
        <w:rPr>
          <w:sz w:val="28"/>
          <w:szCs w:val="28"/>
        </w:rPr>
        <w:t xml:space="preserve">дин тимпул анулуй се </w:t>
      </w:r>
      <w:r w:rsidR="007D51DD">
        <w:rPr>
          <w:sz w:val="28"/>
          <w:szCs w:val="28"/>
        </w:rPr>
        <w:t>оформязэ</w:t>
      </w:r>
      <w:r w:rsidR="00A33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експозиция де </w:t>
      </w:r>
      <w:r w:rsidR="00A3393B">
        <w:rPr>
          <w:sz w:val="28"/>
          <w:szCs w:val="28"/>
        </w:rPr>
        <w:t>биланц.</w:t>
      </w:r>
      <w:r>
        <w:rPr>
          <w:sz w:val="28"/>
          <w:szCs w:val="28"/>
        </w:rPr>
        <w:t xml:space="preserve"> </w:t>
      </w:r>
    </w:p>
    <w:p w:rsidR="00542294" w:rsidRPr="000F44EA" w:rsidRDefault="00A3393B" w:rsidP="00542294">
      <w:pPr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Резултателе преконизате але </w:t>
      </w:r>
      <w:r w:rsidR="00A66AFB">
        <w:rPr>
          <w:b/>
          <w:sz w:val="28"/>
          <w:szCs w:val="28"/>
        </w:rPr>
        <w:t xml:space="preserve">ынсуширий </w:t>
      </w:r>
      <w:r>
        <w:rPr>
          <w:b/>
          <w:sz w:val="28"/>
          <w:szCs w:val="28"/>
        </w:rPr>
        <w:t>програмей:</w:t>
      </w:r>
    </w:p>
    <w:p w:rsidR="00542294" w:rsidRPr="00A66AFB" w:rsidRDefault="00A3393B" w:rsidP="00542294">
      <w:pPr>
        <w:ind w:left="567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i/>
          <w:sz w:val="28"/>
          <w:szCs w:val="28"/>
        </w:rPr>
        <w:t>Дезволтаря персоналэ</w:t>
      </w:r>
      <w:r w:rsidR="00542294">
        <w:rPr>
          <w:b/>
          <w:i/>
          <w:sz w:val="28"/>
          <w:szCs w:val="28"/>
        </w:rPr>
        <w:t xml:space="preserve">: </w:t>
      </w:r>
      <w:r w:rsidRPr="00A66AFB">
        <w:rPr>
          <w:color w:val="000000" w:themeColor="text1"/>
          <w:sz w:val="28"/>
          <w:szCs w:val="28"/>
        </w:rPr>
        <w:t>ын резултатул ынсуширий програмей елевий во</w:t>
      </w:r>
      <w:r w:rsidR="002841CC" w:rsidRPr="00A66AFB">
        <w:rPr>
          <w:color w:val="000000" w:themeColor="text1"/>
          <w:sz w:val="28"/>
          <w:szCs w:val="28"/>
        </w:rPr>
        <w:t xml:space="preserve">р  </w:t>
      </w:r>
      <w:r w:rsidRPr="00A66AFB">
        <w:rPr>
          <w:color w:val="000000" w:themeColor="text1"/>
          <w:sz w:val="28"/>
          <w:szCs w:val="28"/>
        </w:rPr>
        <w:t>авя формате</w:t>
      </w:r>
      <w:r w:rsidR="00542294" w:rsidRPr="00A66AFB">
        <w:rPr>
          <w:color w:val="000000" w:themeColor="text1"/>
          <w:sz w:val="28"/>
          <w:szCs w:val="28"/>
        </w:rPr>
        <w:t>:</w:t>
      </w:r>
    </w:p>
    <w:p w:rsidR="00A3393B" w:rsidRDefault="00542294" w:rsidP="00542294">
      <w:pPr>
        <w:ind w:left="567"/>
        <w:contextualSpacing/>
        <w:jc w:val="both"/>
        <w:rPr>
          <w:sz w:val="28"/>
        </w:rPr>
      </w:pPr>
      <w:r w:rsidRPr="000F44EA">
        <w:rPr>
          <w:sz w:val="28"/>
        </w:rPr>
        <w:t xml:space="preserve">— </w:t>
      </w:r>
      <w:r w:rsidR="00A3393B">
        <w:rPr>
          <w:sz w:val="28"/>
        </w:rPr>
        <w:t>драгостя де мункэ, атитудиня респектуоасэ фацэ де мунка оаменилор;</w:t>
      </w:r>
    </w:p>
    <w:p w:rsidR="00542294" w:rsidRPr="000F44EA" w:rsidRDefault="00542294" w:rsidP="00542294">
      <w:pPr>
        <w:ind w:left="567"/>
        <w:contextualSpacing/>
        <w:jc w:val="both"/>
        <w:rPr>
          <w:sz w:val="28"/>
          <w:szCs w:val="28"/>
        </w:rPr>
      </w:pPr>
      <w:r w:rsidRPr="000F44EA">
        <w:rPr>
          <w:sz w:val="28"/>
        </w:rPr>
        <w:t xml:space="preserve">— </w:t>
      </w:r>
      <w:r w:rsidR="00A3393B">
        <w:rPr>
          <w:sz w:val="28"/>
          <w:szCs w:val="28"/>
        </w:rPr>
        <w:t>ынкредеря ын сине;</w:t>
      </w:r>
      <w:r w:rsidRPr="000F44EA">
        <w:rPr>
          <w:sz w:val="28"/>
          <w:szCs w:val="28"/>
        </w:rPr>
        <w:t xml:space="preserve"> </w:t>
      </w:r>
    </w:p>
    <w:p w:rsidR="00A3393B" w:rsidRDefault="00542294" w:rsidP="00542294">
      <w:pPr>
        <w:ind w:left="567"/>
        <w:contextualSpacing/>
        <w:jc w:val="both"/>
        <w:rPr>
          <w:color w:val="000000"/>
          <w:sz w:val="28"/>
        </w:rPr>
      </w:pPr>
      <w:r w:rsidRPr="000F44EA">
        <w:rPr>
          <w:sz w:val="28"/>
        </w:rPr>
        <w:t>—</w:t>
      </w:r>
      <w:r w:rsidRPr="005035DC">
        <w:rPr>
          <w:color w:val="000000"/>
          <w:sz w:val="28"/>
        </w:rPr>
        <w:t xml:space="preserve"> </w:t>
      </w:r>
      <w:r w:rsidR="00A3393B">
        <w:rPr>
          <w:color w:val="000000"/>
          <w:sz w:val="28"/>
        </w:rPr>
        <w:t>базеле перчепцией естетиче а лумий ынконжурэтоаре;</w:t>
      </w:r>
    </w:p>
    <w:p w:rsidR="00542294" w:rsidRDefault="00542294" w:rsidP="00542294">
      <w:pPr>
        <w:ind w:left="567"/>
        <w:contextualSpacing/>
        <w:jc w:val="both"/>
        <w:rPr>
          <w:sz w:val="28"/>
          <w:szCs w:val="28"/>
        </w:rPr>
      </w:pPr>
      <w:r w:rsidRPr="002A48AE">
        <w:rPr>
          <w:sz w:val="28"/>
          <w:szCs w:val="28"/>
        </w:rPr>
        <w:t>—</w:t>
      </w:r>
      <w:r w:rsidR="00A3393B">
        <w:rPr>
          <w:sz w:val="28"/>
          <w:szCs w:val="28"/>
        </w:rPr>
        <w:t xml:space="preserve"> густул артистик</w:t>
      </w:r>
      <w:r>
        <w:rPr>
          <w:sz w:val="28"/>
          <w:szCs w:val="28"/>
        </w:rPr>
        <w:t xml:space="preserve">, </w:t>
      </w:r>
      <w:r w:rsidR="002841CC">
        <w:rPr>
          <w:sz w:val="28"/>
          <w:szCs w:val="28"/>
        </w:rPr>
        <w:t>се</w:t>
      </w:r>
      <w:r w:rsidR="00A66AFB">
        <w:rPr>
          <w:sz w:val="28"/>
          <w:szCs w:val="28"/>
        </w:rPr>
        <w:t>н</w:t>
      </w:r>
      <w:r w:rsidR="002841CC">
        <w:rPr>
          <w:sz w:val="28"/>
          <w:szCs w:val="28"/>
        </w:rPr>
        <w:t>тиментул де армоние.</w:t>
      </w:r>
    </w:p>
    <w:p w:rsidR="00542294" w:rsidRPr="00FF508F" w:rsidRDefault="00542294" w:rsidP="00542294">
      <w:pPr>
        <w:ind w:left="567"/>
        <w:contextualSpacing/>
        <w:jc w:val="both"/>
        <w:rPr>
          <w:sz w:val="16"/>
          <w:szCs w:val="16"/>
        </w:rPr>
      </w:pPr>
    </w:p>
    <w:p w:rsidR="002841CC" w:rsidRDefault="002841CC" w:rsidP="00542294">
      <w:pPr>
        <w:ind w:left="567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Ын резултатул ынсуширий програмей ел</w:t>
      </w:r>
      <w:r w:rsidR="00A66AFB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вий вор </w:t>
      </w:r>
      <w:r w:rsidR="00A66AFB">
        <w:rPr>
          <w:b/>
          <w:color w:val="000000"/>
          <w:sz w:val="28"/>
          <w:szCs w:val="28"/>
        </w:rPr>
        <w:t>обцине абилитэць метадисчиплинаре</w:t>
      </w:r>
    </w:p>
    <w:p w:rsidR="00542294" w:rsidRPr="005035DC" w:rsidRDefault="002841CC" w:rsidP="00542294">
      <w:pPr>
        <w:ind w:left="567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542294" w:rsidRPr="00A75B58" w:rsidRDefault="00542294" w:rsidP="00542294">
      <w:pPr>
        <w:ind w:left="567"/>
        <w:contextualSpacing/>
        <w:jc w:val="both"/>
        <w:rPr>
          <w:i/>
          <w:sz w:val="28"/>
          <w:szCs w:val="28"/>
        </w:rPr>
      </w:pPr>
      <w:r w:rsidRPr="000F44EA">
        <w:rPr>
          <w:i/>
          <w:sz w:val="28"/>
          <w:szCs w:val="28"/>
        </w:rPr>
        <w:t>Регул</w:t>
      </w:r>
      <w:r w:rsidR="002841CC">
        <w:rPr>
          <w:i/>
          <w:sz w:val="28"/>
          <w:szCs w:val="28"/>
        </w:rPr>
        <w:t>атоаре</w:t>
      </w:r>
      <w:r w:rsidRPr="00A75B58">
        <w:rPr>
          <w:i/>
          <w:sz w:val="28"/>
          <w:szCs w:val="28"/>
        </w:rPr>
        <w:t>:</w:t>
      </w:r>
    </w:p>
    <w:p w:rsidR="00A66AFB" w:rsidRDefault="00542294" w:rsidP="002841CC">
      <w:pPr>
        <w:pStyle w:val="HTML"/>
        <w:rPr>
          <w:rFonts w:ascii="Times New Roman" w:hAnsi="Times New Roman" w:cs="Times New Roman"/>
          <w:color w:val="000000"/>
          <w:sz w:val="28"/>
        </w:rPr>
      </w:pPr>
      <w:r w:rsidRPr="00A02E19">
        <w:rPr>
          <w:rFonts w:ascii="Times New Roman" w:hAnsi="Times New Roman" w:cs="Times New Roman"/>
          <w:color w:val="000000"/>
          <w:sz w:val="28"/>
        </w:rPr>
        <w:t xml:space="preserve">— </w:t>
      </w:r>
      <w:r w:rsidR="00A02E19" w:rsidRPr="00A02E19">
        <w:rPr>
          <w:rFonts w:ascii="Times New Roman" w:hAnsi="Times New Roman" w:cs="Times New Roman"/>
          <w:color w:val="000000"/>
          <w:sz w:val="28"/>
        </w:rPr>
        <w:t xml:space="preserve">капачитатя де а планифика мунка ши </w:t>
      </w:r>
      <w:r w:rsidR="00A66AFB">
        <w:rPr>
          <w:rFonts w:ascii="Times New Roman" w:hAnsi="Times New Roman" w:cs="Times New Roman"/>
          <w:color w:val="000000"/>
          <w:sz w:val="28"/>
        </w:rPr>
        <w:t xml:space="preserve">а прекониза </w:t>
      </w:r>
      <w:r w:rsidR="00A02E19" w:rsidRPr="00A02E19">
        <w:rPr>
          <w:rFonts w:ascii="Times New Roman" w:hAnsi="Times New Roman" w:cs="Times New Roman"/>
          <w:color w:val="000000"/>
          <w:sz w:val="28"/>
        </w:rPr>
        <w:t>резултате</w:t>
      </w:r>
      <w:r w:rsidR="00A66AFB">
        <w:rPr>
          <w:rFonts w:ascii="Times New Roman" w:hAnsi="Times New Roman" w:cs="Times New Roman"/>
          <w:color w:val="000000"/>
          <w:sz w:val="28"/>
        </w:rPr>
        <w:t>ле пресупусе;</w:t>
      </w:r>
    </w:p>
    <w:p w:rsidR="00A02E19" w:rsidRPr="00A66AFB" w:rsidRDefault="00A02E19" w:rsidP="00A66AFB">
      <w:pPr>
        <w:pStyle w:val="HTML"/>
        <w:jc w:val="both"/>
        <w:rPr>
          <w:rFonts w:ascii="Times New Roman" w:hAnsi="Times New Roman" w:cs="Times New Roman"/>
          <w:color w:val="000000"/>
          <w:sz w:val="28"/>
        </w:rPr>
      </w:pPr>
      <w:r w:rsidRPr="00A66AFB">
        <w:rPr>
          <w:rFonts w:ascii="Times New Roman" w:hAnsi="Times New Roman" w:cs="Times New Roman"/>
          <w:color w:val="000000"/>
          <w:sz w:val="28"/>
        </w:rPr>
        <w:t xml:space="preserve"> </w:t>
      </w:r>
      <w:r w:rsidR="00542294" w:rsidRPr="00A66AFB">
        <w:rPr>
          <w:rFonts w:ascii="Times New Roman" w:hAnsi="Times New Roman" w:cs="Times New Roman"/>
          <w:color w:val="000000"/>
          <w:sz w:val="28"/>
        </w:rPr>
        <w:t xml:space="preserve">– </w:t>
      </w:r>
      <w:r w:rsidRPr="00A66AFB">
        <w:rPr>
          <w:rFonts w:ascii="Times New Roman" w:hAnsi="Times New Roman" w:cs="Times New Roman"/>
          <w:color w:val="000000"/>
          <w:sz w:val="28"/>
        </w:rPr>
        <w:t xml:space="preserve">капачитатя де а акциона конформ моделулуй ши планулуй </w:t>
      </w:r>
      <w:r w:rsidR="00A66AFB">
        <w:rPr>
          <w:rFonts w:ascii="Times New Roman" w:hAnsi="Times New Roman" w:cs="Times New Roman"/>
          <w:color w:val="000000"/>
          <w:sz w:val="28"/>
        </w:rPr>
        <w:t>елаборат</w:t>
      </w:r>
      <w:r w:rsidRPr="00A66AFB">
        <w:rPr>
          <w:rFonts w:ascii="Times New Roman" w:hAnsi="Times New Roman" w:cs="Times New Roman"/>
          <w:color w:val="000000"/>
          <w:sz w:val="28"/>
        </w:rPr>
        <w:t xml:space="preserve"> индепендент;</w:t>
      </w:r>
    </w:p>
    <w:p w:rsidR="00A02E19" w:rsidRDefault="00542294" w:rsidP="00542294">
      <w:pPr>
        <w:ind w:left="567"/>
        <w:contextualSpacing/>
        <w:jc w:val="both"/>
        <w:rPr>
          <w:color w:val="000000"/>
          <w:sz w:val="28"/>
        </w:rPr>
      </w:pPr>
      <w:r w:rsidRPr="005035DC">
        <w:rPr>
          <w:color w:val="000000"/>
          <w:sz w:val="28"/>
        </w:rPr>
        <w:t xml:space="preserve">– </w:t>
      </w:r>
      <w:r w:rsidR="00A02E19">
        <w:rPr>
          <w:color w:val="000000"/>
          <w:sz w:val="28"/>
        </w:rPr>
        <w:t>капачитатя де аутоев</w:t>
      </w:r>
      <w:r w:rsidR="00992358">
        <w:rPr>
          <w:color w:val="000000"/>
          <w:sz w:val="28"/>
        </w:rPr>
        <w:t>алуаре ши  евалуаре речипрокэ пе</w:t>
      </w:r>
      <w:r w:rsidR="00A02E19">
        <w:rPr>
          <w:color w:val="000000"/>
          <w:sz w:val="28"/>
        </w:rPr>
        <w:t xml:space="preserve"> база критериилор пропусе сау елаборате ын комун;</w:t>
      </w:r>
    </w:p>
    <w:p w:rsidR="00542294" w:rsidRDefault="00542294" w:rsidP="00542294">
      <w:pPr>
        <w:ind w:left="567"/>
        <w:contextualSpacing/>
        <w:jc w:val="both"/>
        <w:rPr>
          <w:color w:val="000000"/>
          <w:sz w:val="28"/>
        </w:rPr>
      </w:pPr>
      <w:r w:rsidRPr="005035DC">
        <w:rPr>
          <w:color w:val="000000"/>
          <w:sz w:val="28"/>
        </w:rPr>
        <w:t xml:space="preserve">– </w:t>
      </w:r>
      <w:r w:rsidR="00A02E19">
        <w:rPr>
          <w:color w:val="000000"/>
          <w:sz w:val="28"/>
        </w:rPr>
        <w:t xml:space="preserve">капачитатя де а </w:t>
      </w:r>
      <w:r w:rsidR="00DF7DCA">
        <w:rPr>
          <w:color w:val="000000"/>
          <w:sz w:val="28"/>
        </w:rPr>
        <w:t>ефектуа</w:t>
      </w:r>
      <w:r w:rsidR="00A02E19">
        <w:rPr>
          <w:color w:val="000000"/>
          <w:sz w:val="28"/>
        </w:rPr>
        <w:t xml:space="preserve"> ажустэрь ын мунка проприе, а пропуне рекомандэрь де корекцие а мунчий коле</w:t>
      </w:r>
      <w:r w:rsidR="00CC05E6">
        <w:rPr>
          <w:color w:val="000000"/>
          <w:sz w:val="28"/>
        </w:rPr>
        <w:t>ӂ</w:t>
      </w:r>
      <w:r w:rsidR="00A02E19">
        <w:rPr>
          <w:color w:val="000000"/>
          <w:sz w:val="28"/>
        </w:rPr>
        <w:t>илор;</w:t>
      </w:r>
    </w:p>
    <w:p w:rsidR="00542294" w:rsidRPr="005035DC" w:rsidRDefault="00542294" w:rsidP="00542294">
      <w:pPr>
        <w:ind w:left="567"/>
        <w:contextualSpacing/>
        <w:jc w:val="both"/>
        <w:rPr>
          <w:color w:val="000000"/>
          <w:sz w:val="28"/>
        </w:rPr>
      </w:pPr>
      <w:r w:rsidRPr="005035DC">
        <w:rPr>
          <w:bCs/>
          <w:color w:val="000000"/>
          <w:sz w:val="28"/>
        </w:rPr>
        <w:t xml:space="preserve">– </w:t>
      </w:r>
      <w:r w:rsidR="00992358">
        <w:rPr>
          <w:bCs/>
          <w:color w:val="000000"/>
          <w:sz w:val="28"/>
        </w:rPr>
        <w:t xml:space="preserve">предаря </w:t>
      </w:r>
      <w:r w:rsidR="00A02E19">
        <w:rPr>
          <w:bCs/>
          <w:color w:val="000000"/>
          <w:sz w:val="28"/>
        </w:rPr>
        <w:t>регулил</w:t>
      </w:r>
      <w:r w:rsidR="00992358">
        <w:rPr>
          <w:bCs/>
          <w:color w:val="000000"/>
          <w:sz w:val="28"/>
        </w:rPr>
        <w:t>ор</w:t>
      </w:r>
      <w:r w:rsidR="00A02E19">
        <w:rPr>
          <w:bCs/>
          <w:color w:val="000000"/>
          <w:sz w:val="28"/>
        </w:rPr>
        <w:t xml:space="preserve"> де организаре а локулуй де лукру, ефектуа</w:t>
      </w:r>
      <w:r w:rsidR="00992358">
        <w:rPr>
          <w:bCs/>
          <w:color w:val="000000"/>
          <w:sz w:val="28"/>
        </w:rPr>
        <w:t>ря</w:t>
      </w:r>
      <w:r w:rsidR="00A02E19">
        <w:rPr>
          <w:bCs/>
          <w:color w:val="000000"/>
          <w:sz w:val="28"/>
        </w:rPr>
        <w:t xml:space="preserve"> лукрул</w:t>
      </w:r>
      <w:r w:rsidR="00992358">
        <w:rPr>
          <w:bCs/>
          <w:color w:val="000000"/>
          <w:sz w:val="28"/>
        </w:rPr>
        <w:t>уй</w:t>
      </w:r>
      <w:r w:rsidR="00A02E19">
        <w:rPr>
          <w:bCs/>
          <w:color w:val="000000"/>
          <w:sz w:val="28"/>
        </w:rPr>
        <w:t xml:space="preserve"> пе етапе.</w:t>
      </w:r>
    </w:p>
    <w:p w:rsidR="00542294" w:rsidRPr="005035DC" w:rsidRDefault="00542294" w:rsidP="00542294">
      <w:pPr>
        <w:ind w:left="207"/>
        <w:contextualSpacing/>
        <w:jc w:val="both"/>
        <w:rPr>
          <w:i/>
          <w:color w:val="000000"/>
          <w:sz w:val="28"/>
          <w:szCs w:val="28"/>
        </w:rPr>
      </w:pPr>
      <w:r w:rsidRPr="005035DC">
        <w:rPr>
          <w:i/>
          <w:color w:val="000000"/>
          <w:sz w:val="28"/>
          <w:szCs w:val="28"/>
        </w:rPr>
        <w:t>Комуникативе:</w:t>
      </w:r>
    </w:p>
    <w:p w:rsidR="00A02E19" w:rsidRDefault="00542294" w:rsidP="00542294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035DC">
        <w:rPr>
          <w:color w:val="000000"/>
          <w:sz w:val="28"/>
          <w:szCs w:val="28"/>
        </w:rPr>
        <w:t xml:space="preserve"> –</w:t>
      </w:r>
      <w:r w:rsidR="00A02E19">
        <w:rPr>
          <w:color w:val="000000"/>
          <w:sz w:val="28"/>
          <w:szCs w:val="28"/>
        </w:rPr>
        <w:t xml:space="preserve"> капачитатя де а апречия позиция конлокуторулуй;</w:t>
      </w:r>
    </w:p>
    <w:p w:rsidR="00A02E19" w:rsidRDefault="00542294" w:rsidP="00542294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035DC">
        <w:rPr>
          <w:color w:val="000000"/>
          <w:sz w:val="28"/>
          <w:szCs w:val="28"/>
        </w:rPr>
        <w:t>–</w:t>
      </w:r>
      <w:r w:rsidR="00A02E19">
        <w:rPr>
          <w:color w:val="000000"/>
          <w:sz w:val="28"/>
          <w:szCs w:val="28"/>
        </w:rPr>
        <w:t xml:space="preserve"> капачитатя де а сусцине ун диалог продуктив аргументат;</w:t>
      </w:r>
    </w:p>
    <w:p w:rsidR="00241009" w:rsidRDefault="00542294" w:rsidP="00542294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035DC">
        <w:rPr>
          <w:color w:val="000000"/>
          <w:sz w:val="28"/>
          <w:szCs w:val="28"/>
        </w:rPr>
        <w:t xml:space="preserve">– </w:t>
      </w:r>
      <w:r w:rsidR="00241009">
        <w:rPr>
          <w:color w:val="000000"/>
          <w:sz w:val="28"/>
          <w:szCs w:val="28"/>
        </w:rPr>
        <w:t>капачитатя де а конвени пентру активитатя ын комун.</w:t>
      </w:r>
    </w:p>
    <w:p w:rsidR="00542294" w:rsidRPr="005035DC" w:rsidRDefault="00241009" w:rsidP="00542294">
      <w:pPr>
        <w:ind w:left="207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Когнитиве:</w:t>
      </w:r>
    </w:p>
    <w:p w:rsidR="00241009" w:rsidRDefault="00241009" w:rsidP="00542294">
      <w:pPr>
        <w:ind w:left="2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– абилитатя  де а чити ши а креа о диаграмэ ка базэ пентру виитоареле </w:t>
      </w:r>
      <w:r w:rsidR="00992358">
        <w:rPr>
          <w:color w:val="000000"/>
          <w:sz w:val="28"/>
          <w:szCs w:val="28"/>
        </w:rPr>
        <w:t>артиколе</w:t>
      </w:r>
      <w:r>
        <w:rPr>
          <w:color w:val="000000"/>
          <w:sz w:val="28"/>
          <w:szCs w:val="28"/>
        </w:rPr>
        <w:t>;</w:t>
      </w:r>
    </w:p>
    <w:p w:rsidR="00241009" w:rsidRDefault="00241009" w:rsidP="00542294">
      <w:pPr>
        <w:ind w:left="2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абилитатя де а анализа моделул</w:t>
      </w:r>
      <w:r w:rsidR="00992358">
        <w:rPr>
          <w:color w:val="000000"/>
          <w:sz w:val="28"/>
          <w:szCs w:val="28"/>
        </w:rPr>
        <w:t>.</w:t>
      </w:r>
    </w:p>
    <w:p w:rsidR="00542294" w:rsidRPr="00FF508F" w:rsidRDefault="00542294" w:rsidP="00542294">
      <w:pPr>
        <w:ind w:left="207"/>
        <w:contextualSpacing/>
        <w:jc w:val="both"/>
        <w:rPr>
          <w:color w:val="FF0000"/>
          <w:sz w:val="16"/>
          <w:szCs w:val="16"/>
        </w:rPr>
      </w:pPr>
      <w:r w:rsidRPr="00FF508F">
        <w:rPr>
          <w:color w:val="0000FF"/>
          <w:sz w:val="16"/>
          <w:szCs w:val="16"/>
        </w:rPr>
        <w:t xml:space="preserve">    </w:t>
      </w:r>
      <w:r w:rsidRPr="00FF508F">
        <w:rPr>
          <w:color w:val="FF0000"/>
          <w:sz w:val="16"/>
          <w:szCs w:val="16"/>
        </w:rPr>
        <w:t xml:space="preserve"> </w:t>
      </w:r>
    </w:p>
    <w:p w:rsidR="00542294" w:rsidRPr="00FF508F" w:rsidRDefault="00241009" w:rsidP="00542294">
      <w:pPr>
        <w:ind w:left="207"/>
        <w:contextualSpacing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Резултателе дисчиплинаре</w:t>
      </w:r>
      <w:r w:rsidR="00542294" w:rsidRPr="000F44EA">
        <w:rPr>
          <w:b/>
          <w:sz w:val="28"/>
          <w:szCs w:val="28"/>
        </w:rPr>
        <w:t>:</w:t>
      </w:r>
    </w:p>
    <w:p w:rsidR="00542294" w:rsidRPr="005035DC" w:rsidRDefault="00542294" w:rsidP="0054229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035DC">
        <w:rPr>
          <w:color w:val="000000"/>
          <w:sz w:val="28"/>
          <w:szCs w:val="28"/>
        </w:rPr>
        <w:t>–</w:t>
      </w:r>
      <w:r w:rsidR="00241009">
        <w:rPr>
          <w:color w:val="000000"/>
          <w:sz w:val="28"/>
          <w:szCs w:val="28"/>
        </w:rPr>
        <w:t xml:space="preserve"> капачитатя де а але</w:t>
      </w:r>
      <w:r w:rsidR="00CC05E6">
        <w:rPr>
          <w:color w:val="000000"/>
          <w:sz w:val="28"/>
          <w:szCs w:val="28"/>
        </w:rPr>
        <w:t>ӂ</w:t>
      </w:r>
      <w:r w:rsidR="00241009">
        <w:rPr>
          <w:color w:val="000000"/>
          <w:sz w:val="28"/>
          <w:szCs w:val="28"/>
        </w:rPr>
        <w:t>е аца дупэ текстурэ ши кулоаре;</w:t>
      </w:r>
      <w:r w:rsidRPr="005035DC">
        <w:rPr>
          <w:color w:val="000000"/>
          <w:sz w:val="28"/>
          <w:szCs w:val="28"/>
        </w:rPr>
        <w:t xml:space="preserve">  </w:t>
      </w:r>
    </w:p>
    <w:p w:rsidR="00241009" w:rsidRDefault="00542294" w:rsidP="00542294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5035DC">
        <w:rPr>
          <w:bCs/>
          <w:color w:val="000000"/>
          <w:sz w:val="28"/>
          <w:szCs w:val="28"/>
        </w:rPr>
        <w:t xml:space="preserve">– </w:t>
      </w:r>
      <w:r w:rsidR="00241009">
        <w:rPr>
          <w:bCs/>
          <w:color w:val="000000"/>
          <w:sz w:val="28"/>
          <w:szCs w:val="28"/>
        </w:rPr>
        <w:t>ынсуширя утилизэрий коректе ши ку сигуранцэ а инструментелор (фоарфечеле, акул, болдул, ригла, трафарете фигуративе ш. а.);</w:t>
      </w:r>
    </w:p>
    <w:p w:rsidR="00241009" w:rsidRDefault="00542294" w:rsidP="00542294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5035DC">
        <w:rPr>
          <w:bCs/>
          <w:color w:val="000000"/>
          <w:sz w:val="28"/>
          <w:szCs w:val="28"/>
        </w:rPr>
        <w:t>–</w:t>
      </w:r>
      <w:r w:rsidR="00241009">
        <w:rPr>
          <w:bCs/>
          <w:color w:val="000000"/>
          <w:sz w:val="28"/>
          <w:szCs w:val="28"/>
        </w:rPr>
        <w:t xml:space="preserve"> ынсуширя техноло</w:t>
      </w:r>
      <w:r w:rsidR="00CC05E6">
        <w:rPr>
          <w:bCs/>
          <w:color w:val="000000"/>
          <w:sz w:val="28"/>
          <w:szCs w:val="28"/>
        </w:rPr>
        <w:t>ӂ</w:t>
      </w:r>
      <w:r w:rsidR="00241009">
        <w:rPr>
          <w:bCs/>
          <w:color w:val="000000"/>
          <w:sz w:val="28"/>
          <w:szCs w:val="28"/>
        </w:rPr>
        <w:t xml:space="preserve">ией де </w:t>
      </w:r>
      <w:r w:rsidR="00241009" w:rsidRPr="00992358">
        <w:rPr>
          <w:bCs/>
          <w:color w:val="000000" w:themeColor="text1"/>
          <w:sz w:val="28"/>
          <w:szCs w:val="28"/>
        </w:rPr>
        <w:t>трансфер</w:t>
      </w:r>
      <w:r w:rsidRPr="00992358">
        <w:rPr>
          <w:bCs/>
          <w:color w:val="000000" w:themeColor="text1"/>
          <w:sz w:val="28"/>
          <w:szCs w:val="28"/>
        </w:rPr>
        <w:t xml:space="preserve"> </w:t>
      </w:r>
      <w:r w:rsidR="00241009">
        <w:rPr>
          <w:bCs/>
          <w:color w:val="000000"/>
          <w:sz w:val="28"/>
          <w:szCs w:val="28"/>
        </w:rPr>
        <w:t>а десенулуй (ск</w:t>
      </w:r>
      <w:r w:rsidR="00992358">
        <w:rPr>
          <w:bCs/>
          <w:color w:val="000000"/>
          <w:sz w:val="28"/>
          <w:szCs w:val="28"/>
        </w:rPr>
        <w:t>иц</w:t>
      </w:r>
      <w:r w:rsidR="00241009">
        <w:rPr>
          <w:bCs/>
          <w:color w:val="000000"/>
          <w:sz w:val="28"/>
          <w:szCs w:val="28"/>
        </w:rPr>
        <w:t>ей);</w:t>
      </w:r>
    </w:p>
    <w:p w:rsidR="00542294" w:rsidRPr="00241009" w:rsidRDefault="00542294" w:rsidP="00542294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5035DC">
        <w:rPr>
          <w:b/>
          <w:color w:val="000000"/>
          <w:sz w:val="28"/>
          <w:szCs w:val="28"/>
        </w:rPr>
        <w:t>–</w:t>
      </w:r>
      <w:r w:rsidRPr="005035DC">
        <w:rPr>
          <w:color w:val="000000"/>
          <w:sz w:val="28"/>
          <w:szCs w:val="28"/>
        </w:rPr>
        <w:t xml:space="preserve"> </w:t>
      </w:r>
      <w:r w:rsidR="00241009">
        <w:rPr>
          <w:color w:val="000000"/>
          <w:sz w:val="28"/>
          <w:szCs w:val="28"/>
        </w:rPr>
        <w:t xml:space="preserve">ынсуширя техничилор артей  </w:t>
      </w:r>
      <w:r w:rsidRPr="00992358">
        <w:rPr>
          <w:color w:val="000000" w:themeColor="text1"/>
          <w:sz w:val="28"/>
          <w:szCs w:val="28"/>
        </w:rPr>
        <w:t>«</w:t>
      </w:r>
      <w:r w:rsidR="00525ADA" w:rsidRPr="00992358">
        <w:rPr>
          <w:color w:val="000000" w:themeColor="text1"/>
          <w:sz w:val="28"/>
          <w:szCs w:val="28"/>
        </w:rPr>
        <w:t>фирул пикториал</w:t>
      </w:r>
      <w:r w:rsidRPr="00992358">
        <w:rPr>
          <w:color w:val="000000" w:themeColor="text1"/>
          <w:sz w:val="28"/>
          <w:szCs w:val="28"/>
        </w:rPr>
        <w:t>»;</w:t>
      </w:r>
    </w:p>
    <w:p w:rsidR="001C02F1" w:rsidRDefault="00542294" w:rsidP="00542294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5035DC">
        <w:rPr>
          <w:bCs/>
          <w:color w:val="000000"/>
          <w:sz w:val="28"/>
          <w:szCs w:val="28"/>
        </w:rPr>
        <w:lastRenderedPageBreak/>
        <w:t xml:space="preserve">– </w:t>
      </w:r>
      <w:r w:rsidR="00241009">
        <w:rPr>
          <w:bCs/>
          <w:color w:val="000000"/>
          <w:sz w:val="28"/>
          <w:szCs w:val="28"/>
        </w:rPr>
        <w:t xml:space="preserve">абилитатя де а креа проприиле продусе ын база </w:t>
      </w:r>
      <w:r w:rsidR="001C02F1">
        <w:rPr>
          <w:bCs/>
          <w:color w:val="000000"/>
          <w:sz w:val="28"/>
          <w:szCs w:val="28"/>
        </w:rPr>
        <w:t>диаграмей сау а проприулуй кончепт.</w:t>
      </w:r>
    </w:p>
    <w:p w:rsidR="001C02F1" w:rsidRDefault="00542294" w:rsidP="00542294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5035DC">
        <w:rPr>
          <w:bCs/>
          <w:color w:val="000000"/>
          <w:sz w:val="28"/>
          <w:szCs w:val="28"/>
        </w:rPr>
        <w:t xml:space="preserve">– </w:t>
      </w:r>
      <w:r w:rsidR="001C02F1">
        <w:rPr>
          <w:bCs/>
          <w:color w:val="000000"/>
          <w:sz w:val="28"/>
          <w:szCs w:val="28"/>
        </w:rPr>
        <w:t>кун</w:t>
      </w:r>
      <w:r w:rsidR="00992358">
        <w:rPr>
          <w:bCs/>
          <w:color w:val="000000"/>
          <w:sz w:val="28"/>
          <w:szCs w:val="28"/>
        </w:rPr>
        <w:t>оаштеря</w:t>
      </w:r>
      <w:r w:rsidR="00905CC1">
        <w:rPr>
          <w:bCs/>
          <w:color w:val="000000"/>
          <w:sz w:val="28"/>
          <w:szCs w:val="28"/>
        </w:rPr>
        <w:t xml:space="preserve"> ори</w:t>
      </w:r>
      <w:r w:rsidR="00CC05E6">
        <w:rPr>
          <w:bCs/>
          <w:color w:val="000000"/>
          <w:sz w:val="28"/>
          <w:szCs w:val="28"/>
        </w:rPr>
        <w:t>ӂ</w:t>
      </w:r>
      <w:r w:rsidR="00905CC1">
        <w:rPr>
          <w:bCs/>
          <w:color w:val="000000"/>
          <w:sz w:val="28"/>
          <w:szCs w:val="28"/>
        </w:rPr>
        <w:t>ини</w:t>
      </w:r>
      <w:r w:rsidR="00992358">
        <w:rPr>
          <w:bCs/>
          <w:color w:val="000000"/>
          <w:sz w:val="28"/>
          <w:szCs w:val="28"/>
        </w:rPr>
        <w:t>й артей популаре;</w:t>
      </w:r>
      <w:r w:rsidR="001C02F1">
        <w:rPr>
          <w:bCs/>
          <w:color w:val="000000"/>
          <w:sz w:val="28"/>
          <w:szCs w:val="28"/>
        </w:rPr>
        <w:t xml:space="preserve"> студиеря креацией попоарелор каре локуеск пе мелягул ностру.</w:t>
      </w:r>
    </w:p>
    <w:p w:rsidR="00542294" w:rsidRDefault="00542294" w:rsidP="00542294">
      <w:pPr>
        <w:pStyle w:val="21"/>
        <w:ind w:left="0" w:firstLine="0"/>
      </w:pPr>
    </w:p>
    <w:p w:rsidR="00542294" w:rsidRPr="000F44EA" w:rsidRDefault="001C02F1" w:rsidP="00542294">
      <w:pPr>
        <w:pStyle w:val="21"/>
        <w:ind w:left="0" w:firstLine="0"/>
      </w:pPr>
      <w:r>
        <w:t xml:space="preserve">ПЛАНУЛ ТЕМАТИК ОРИЕНТАТИВ АЛ АКТИВИТЭЦИЛОР </w:t>
      </w:r>
    </w:p>
    <w:p w:rsidR="00542294" w:rsidRPr="000F44EA" w:rsidRDefault="00542294" w:rsidP="00542294">
      <w:pPr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4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193"/>
        <w:gridCol w:w="903"/>
        <w:gridCol w:w="992"/>
        <w:gridCol w:w="1417"/>
      </w:tblGrid>
      <w:tr w:rsidR="00542294" w:rsidRPr="000F44EA" w:rsidTr="00703468">
        <w:trPr>
          <w:cantSplit/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4" w:rsidRPr="000F44EA" w:rsidRDefault="00542294" w:rsidP="00703468">
            <w:pPr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№</w:t>
            </w:r>
          </w:p>
          <w:p w:rsidR="00542294" w:rsidRPr="000F44EA" w:rsidRDefault="00A75B58" w:rsidP="00A75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42294" w:rsidRPr="000F44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4" w:rsidRPr="000F44EA" w:rsidRDefault="00905CC1" w:rsidP="00905CC1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Субьектул</w:t>
            </w:r>
            <w:r w:rsidR="00542294" w:rsidRPr="000F44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активитэцилор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4" w:rsidRPr="000F44EA" w:rsidRDefault="00A75B58" w:rsidP="00703468">
            <w:pPr>
              <w:pStyle w:val="3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Нумэрул де оре</w:t>
            </w:r>
          </w:p>
        </w:tc>
      </w:tr>
      <w:tr w:rsidR="00542294" w:rsidRPr="000F44EA" w:rsidTr="00703468">
        <w:trPr>
          <w:cantSplit/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4" w:rsidRPr="000F44EA" w:rsidRDefault="00542294" w:rsidP="00703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4" w:rsidRPr="000F44EA" w:rsidRDefault="00542294" w:rsidP="00703468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4" w:rsidRPr="000F44EA" w:rsidRDefault="00905CC1" w:rsidP="00703468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75B58">
              <w:rPr>
                <w:sz w:val="24"/>
                <w:szCs w:val="24"/>
              </w:rPr>
              <w:t>отал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4" w:rsidRPr="000F44EA" w:rsidRDefault="00542294" w:rsidP="00703468">
            <w:pPr>
              <w:ind w:left="35"/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4" w:rsidRPr="000F44EA" w:rsidRDefault="00542294" w:rsidP="00703468">
            <w:pPr>
              <w:ind w:left="35"/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Практика</w:t>
            </w:r>
          </w:p>
        </w:tc>
      </w:tr>
      <w:tr w:rsidR="00542294" w:rsidRPr="000F44EA" w:rsidTr="0070346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4" w:rsidRPr="000F44EA" w:rsidRDefault="00542294" w:rsidP="00703468">
            <w:pPr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4" w:rsidRPr="000F44EA" w:rsidRDefault="00A75B58" w:rsidP="00A75B58">
            <w:pPr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Активитате интродуктивэ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4" w:rsidRPr="000F44EA" w:rsidRDefault="00542294" w:rsidP="00703468">
            <w:pPr>
              <w:ind w:left="35"/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4" w:rsidRPr="000F44EA" w:rsidRDefault="00542294" w:rsidP="00703468">
            <w:pPr>
              <w:ind w:left="35"/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4" w:rsidRPr="000F44EA" w:rsidRDefault="00542294" w:rsidP="00703468">
            <w:pPr>
              <w:ind w:left="35"/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-</w:t>
            </w:r>
          </w:p>
        </w:tc>
      </w:tr>
      <w:tr w:rsidR="00542294" w:rsidRPr="000F44EA" w:rsidTr="0070346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4" w:rsidRPr="000F44EA" w:rsidRDefault="00542294" w:rsidP="00703468">
            <w:pPr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4" w:rsidRPr="000F44EA" w:rsidRDefault="00542294" w:rsidP="00905CC1">
            <w:pPr>
              <w:ind w:left="35"/>
              <w:jc w:val="both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Инструмент</w:t>
            </w:r>
            <w:r w:rsidR="00A75B58">
              <w:rPr>
                <w:sz w:val="24"/>
                <w:szCs w:val="24"/>
              </w:rPr>
              <w:t xml:space="preserve">еле ши </w:t>
            </w:r>
            <w:r w:rsidRPr="000F44EA">
              <w:rPr>
                <w:sz w:val="24"/>
                <w:szCs w:val="24"/>
              </w:rPr>
              <w:t>материал</w:t>
            </w:r>
            <w:r w:rsidR="00A75B58">
              <w:rPr>
                <w:sz w:val="24"/>
                <w:szCs w:val="24"/>
              </w:rPr>
              <w:t>еле нечесаре пентру мунка ын техника «</w:t>
            </w:r>
            <w:r w:rsidR="00905CC1">
              <w:rPr>
                <w:sz w:val="24"/>
                <w:szCs w:val="24"/>
              </w:rPr>
              <w:t>Фирул пикториал</w:t>
            </w:r>
            <w:r w:rsidR="00A75B58">
              <w:rPr>
                <w:sz w:val="24"/>
                <w:szCs w:val="24"/>
              </w:rPr>
              <w:t>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4" w:rsidRPr="000F44EA" w:rsidRDefault="00542294" w:rsidP="00703468">
            <w:pPr>
              <w:ind w:left="35"/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4" w:rsidRPr="000F44EA" w:rsidRDefault="00542294" w:rsidP="00703468">
            <w:pPr>
              <w:ind w:left="35"/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4" w:rsidRPr="000F44EA" w:rsidRDefault="00542294" w:rsidP="00703468">
            <w:pPr>
              <w:ind w:left="35"/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-</w:t>
            </w:r>
          </w:p>
        </w:tc>
      </w:tr>
      <w:tr w:rsidR="00542294" w:rsidRPr="000F44EA" w:rsidTr="0070346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4" w:rsidRPr="000F44EA" w:rsidRDefault="00542294" w:rsidP="00703468">
            <w:pPr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4" w:rsidRPr="000F44EA" w:rsidRDefault="00A75B58" w:rsidP="00905CC1">
            <w:pPr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Интродучеря елементелор де базэ але артей </w:t>
            </w:r>
            <w:r w:rsidR="00905CC1">
              <w:rPr>
                <w:sz w:val="24"/>
                <w:szCs w:val="24"/>
              </w:rPr>
              <w:t>фирулуй пикториал</w:t>
            </w:r>
            <w:r>
              <w:rPr>
                <w:sz w:val="24"/>
                <w:szCs w:val="24"/>
              </w:rPr>
              <w:t xml:space="preserve">, пунеря ын апликаре а ачестора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4" w:rsidRPr="000F44EA" w:rsidRDefault="00542294" w:rsidP="00703468">
            <w:pPr>
              <w:ind w:left="35"/>
              <w:jc w:val="center"/>
              <w:rPr>
                <w:sz w:val="24"/>
                <w:szCs w:val="24"/>
              </w:rPr>
            </w:pPr>
          </w:p>
          <w:p w:rsidR="00542294" w:rsidRPr="000F44EA" w:rsidRDefault="00542294" w:rsidP="00703468">
            <w:pPr>
              <w:ind w:left="35"/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4" w:rsidRPr="000F44EA" w:rsidRDefault="00542294" w:rsidP="00703468">
            <w:pPr>
              <w:ind w:left="35"/>
              <w:jc w:val="center"/>
              <w:rPr>
                <w:sz w:val="24"/>
                <w:szCs w:val="24"/>
              </w:rPr>
            </w:pPr>
          </w:p>
          <w:p w:rsidR="00542294" w:rsidRPr="000F44EA" w:rsidRDefault="00542294" w:rsidP="00703468">
            <w:pPr>
              <w:ind w:left="35"/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4" w:rsidRPr="000F44EA" w:rsidRDefault="00542294" w:rsidP="00703468">
            <w:pPr>
              <w:ind w:left="35"/>
              <w:jc w:val="center"/>
              <w:rPr>
                <w:sz w:val="24"/>
                <w:szCs w:val="24"/>
              </w:rPr>
            </w:pPr>
          </w:p>
          <w:p w:rsidR="00542294" w:rsidRPr="000F44EA" w:rsidRDefault="00542294" w:rsidP="00703468">
            <w:pPr>
              <w:ind w:left="35"/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3</w:t>
            </w:r>
          </w:p>
        </w:tc>
      </w:tr>
      <w:tr w:rsidR="00542294" w:rsidRPr="000F44EA" w:rsidTr="00703468">
        <w:trPr>
          <w:cantSplit/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4" w:rsidRPr="000F44EA" w:rsidRDefault="00542294" w:rsidP="00703468">
            <w:pPr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4" w:rsidRDefault="00A75B58" w:rsidP="00703468">
            <w:pPr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Пунеря ын апликаре а лукрэрилор </w:t>
            </w:r>
            <w:r w:rsidR="00905CC1">
              <w:rPr>
                <w:sz w:val="24"/>
                <w:szCs w:val="24"/>
              </w:rPr>
              <w:t>креативе.</w:t>
            </w:r>
          </w:p>
          <w:p w:rsidR="00542294" w:rsidRPr="000F44EA" w:rsidRDefault="00A75B58" w:rsidP="00920E67">
            <w:pPr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Илустрате</w:t>
            </w:r>
            <w:r w:rsidR="0054229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Брэдуцул», «Омул де зэпадэ</w:t>
            </w:r>
            <w:r w:rsidR="00542294">
              <w:rPr>
                <w:sz w:val="24"/>
                <w:szCs w:val="24"/>
              </w:rPr>
              <w:t>», «Рома</w:t>
            </w:r>
            <w:r>
              <w:rPr>
                <w:sz w:val="24"/>
                <w:szCs w:val="24"/>
              </w:rPr>
              <w:t>ниц</w:t>
            </w:r>
            <w:r w:rsidR="00542294">
              <w:rPr>
                <w:sz w:val="24"/>
                <w:szCs w:val="24"/>
              </w:rPr>
              <w:t>а», «</w:t>
            </w:r>
            <w:r>
              <w:rPr>
                <w:sz w:val="24"/>
                <w:szCs w:val="24"/>
              </w:rPr>
              <w:t>Гиочелул</w:t>
            </w:r>
            <w:r w:rsidR="00542294">
              <w:rPr>
                <w:sz w:val="24"/>
                <w:szCs w:val="24"/>
              </w:rPr>
              <w:t>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4" w:rsidRPr="000F44EA" w:rsidRDefault="00542294" w:rsidP="00703468">
            <w:pPr>
              <w:ind w:left="35"/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4" w:rsidRPr="000F44EA" w:rsidRDefault="00542294" w:rsidP="00703468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4" w:rsidRPr="000F44EA" w:rsidRDefault="00542294" w:rsidP="00703468">
            <w:pPr>
              <w:ind w:left="35"/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542294" w:rsidRPr="000F44EA" w:rsidTr="00703468">
        <w:trPr>
          <w:cantSplit/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4" w:rsidRPr="000F44EA" w:rsidRDefault="00542294" w:rsidP="00703468">
            <w:pPr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5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4" w:rsidRDefault="00A75B58" w:rsidP="00703468">
            <w:pPr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Конфекционаря сувенирелор кэтре сэрбэтоаре</w:t>
            </w:r>
            <w:r w:rsidR="00905CC1">
              <w:rPr>
                <w:sz w:val="24"/>
                <w:szCs w:val="24"/>
              </w:rPr>
              <w:t>:</w:t>
            </w:r>
          </w:p>
          <w:p w:rsidR="00542294" w:rsidRPr="000F44EA" w:rsidRDefault="00542294" w:rsidP="00A75B58">
            <w:pPr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75B58">
              <w:rPr>
                <w:sz w:val="24"/>
                <w:szCs w:val="24"/>
              </w:rPr>
              <w:t>Ын оспецие ла повесте</w:t>
            </w:r>
            <w:r w:rsidRPr="00035DC6">
              <w:rPr>
                <w:sz w:val="24"/>
                <w:szCs w:val="24"/>
              </w:rPr>
              <w:t>»</w:t>
            </w:r>
            <w:r w:rsidR="00A75B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«Мэрцишор», «</w:t>
            </w:r>
            <w:r w:rsidR="00A75B58">
              <w:rPr>
                <w:sz w:val="24"/>
                <w:szCs w:val="24"/>
              </w:rPr>
              <w:t>Илустратэ пентру мама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4" w:rsidRPr="000F44EA" w:rsidRDefault="00542294" w:rsidP="00703468">
            <w:pPr>
              <w:ind w:left="35"/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4" w:rsidRPr="000F44EA" w:rsidRDefault="00542294" w:rsidP="00703468">
            <w:pPr>
              <w:ind w:left="35"/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4" w:rsidRPr="000F44EA" w:rsidRDefault="00542294" w:rsidP="00703468">
            <w:pPr>
              <w:ind w:left="35"/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5</w:t>
            </w:r>
          </w:p>
        </w:tc>
      </w:tr>
      <w:tr w:rsidR="00542294" w:rsidRPr="000F44EA" w:rsidTr="0070346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4" w:rsidRPr="000F44EA" w:rsidRDefault="00542294" w:rsidP="00703468">
            <w:pPr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4" w:rsidRPr="000F44EA" w:rsidRDefault="00A75B58" w:rsidP="00A75B58">
            <w:pPr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Екскурсий, </w:t>
            </w:r>
            <w:r w:rsidR="00542294" w:rsidRPr="000F44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евенименте публиче,</w:t>
            </w:r>
            <w:r w:rsidR="00920E67">
              <w:rPr>
                <w:sz w:val="24"/>
                <w:szCs w:val="24"/>
              </w:rPr>
              <w:t xml:space="preserve"> мунка сочиал-утилэ, оформаря експозици</w:t>
            </w:r>
            <w:r w:rsidR="00905CC1">
              <w:rPr>
                <w:sz w:val="24"/>
                <w:szCs w:val="24"/>
              </w:rPr>
              <w:t>илор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4" w:rsidRPr="000F44EA" w:rsidRDefault="00542294" w:rsidP="00703468">
            <w:pPr>
              <w:ind w:left="35"/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4" w:rsidRPr="000F44EA" w:rsidRDefault="00542294" w:rsidP="00703468">
            <w:pPr>
              <w:ind w:left="35"/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4" w:rsidRPr="000F44EA" w:rsidRDefault="00542294" w:rsidP="00703468">
            <w:pPr>
              <w:ind w:left="35"/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3</w:t>
            </w:r>
          </w:p>
        </w:tc>
      </w:tr>
      <w:tr w:rsidR="00542294" w:rsidRPr="000F44EA" w:rsidTr="0070346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4" w:rsidRPr="000F44EA" w:rsidRDefault="00542294" w:rsidP="00703468">
            <w:pPr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7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4" w:rsidRPr="000F44EA" w:rsidRDefault="00920E67" w:rsidP="00703468">
            <w:pPr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Активитате финалэ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4" w:rsidRPr="000F44EA" w:rsidRDefault="00542294" w:rsidP="00703468">
            <w:pPr>
              <w:ind w:left="35"/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4" w:rsidRPr="000F44EA" w:rsidRDefault="00542294" w:rsidP="00703468">
            <w:pPr>
              <w:ind w:left="35"/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4" w:rsidRPr="000F44EA" w:rsidRDefault="00542294" w:rsidP="00703468">
            <w:pPr>
              <w:ind w:left="35"/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-</w:t>
            </w:r>
          </w:p>
        </w:tc>
      </w:tr>
      <w:tr w:rsidR="00542294" w:rsidRPr="000F44EA" w:rsidTr="00703468">
        <w:trPr>
          <w:cantSplit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4" w:rsidRPr="000F44EA" w:rsidRDefault="00920E67" w:rsidP="00703468">
            <w:pPr>
              <w:pStyle w:val="2"/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Тотал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4" w:rsidRPr="000F44EA" w:rsidRDefault="00542294" w:rsidP="00703468">
            <w:pPr>
              <w:ind w:left="35"/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4" w:rsidRPr="000F44EA" w:rsidRDefault="00542294" w:rsidP="00703468">
            <w:pPr>
              <w:ind w:left="35"/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4" w:rsidRPr="000F44EA" w:rsidRDefault="00542294" w:rsidP="00703468">
            <w:pPr>
              <w:ind w:left="35"/>
              <w:jc w:val="center"/>
              <w:rPr>
                <w:sz w:val="24"/>
                <w:szCs w:val="24"/>
              </w:rPr>
            </w:pPr>
            <w:r w:rsidRPr="000F44EA">
              <w:rPr>
                <w:sz w:val="24"/>
                <w:szCs w:val="24"/>
              </w:rPr>
              <w:t>26</w:t>
            </w:r>
          </w:p>
        </w:tc>
      </w:tr>
    </w:tbl>
    <w:p w:rsidR="00542294" w:rsidRDefault="00542294" w:rsidP="00542294">
      <w:pPr>
        <w:pStyle w:val="21"/>
        <w:ind w:left="0" w:firstLine="0"/>
        <w:jc w:val="left"/>
      </w:pPr>
    </w:p>
    <w:p w:rsidR="00542294" w:rsidRPr="000F44EA" w:rsidRDefault="00920E67" w:rsidP="00542294">
      <w:pPr>
        <w:pStyle w:val="21"/>
        <w:ind w:left="0" w:firstLine="0"/>
      </w:pPr>
      <w:r>
        <w:t>КОНЦИНУТУЛ ПРОГРАМЕЙ</w:t>
      </w:r>
    </w:p>
    <w:p w:rsidR="00542294" w:rsidRPr="000F44EA" w:rsidRDefault="00542294" w:rsidP="00542294">
      <w:pPr>
        <w:ind w:firstLine="567"/>
        <w:jc w:val="both"/>
        <w:rPr>
          <w:b/>
          <w:sz w:val="28"/>
        </w:rPr>
      </w:pPr>
    </w:p>
    <w:p w:rsidR="00542294" w:rsidRPr="000F44EA" w:rsidRDefault="00920E67" w:rsidP="00542294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АКТИВИТАТЕ ИНТРОДУКТИВЭ </w:t>
      </w:r>
      <w:r w:rsidR="00542294" w:rsidRPr="000F44EA">
        <w:rPr>
          <w:sz w:val="28"/>
        </w:rPr>
        <w:t>(1</w:t>
      </w:r>
      <w:r w:rsidR="00DF7DCA">
        <w:rPr>
          <w:sz w:val="28"/>
        </w:rPr>
        <w:t>орэ</w:t>
      </w:r>
      <w:r w:rsidR="00542294" w:rsidRPr="000F44EA">
        <w:rPr>
          <w:sz w:val="28"/>
        </w:rPr>
        <w:t>)</w:t>
      </w:r>
    </w:p>
    <w:p w:rsidR="00542294" w:rsidRPr="000F44EA" w:rsidRDefault="00920E67" w:rsidP="00542294">
      <w:pPr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Активитате теоретикэ</w:t>
      </w:r>
      <w:r w:rsidR="00542294">
        <w:rPr>
          <w:b/>
          <w:i/>
          <w:sz w:val="28"/>
        </w:rPr>
        <w:t xml:space="preserve"> (1</w:t>
      </w:r>
      <w:r>
        <w:rPr>
          <w:b/>
          <w:i/>
          <w:sz w:val="28"/>
        </w:rPr>
        <w:t>орэ</w:t>
      </w:r>
      <w:r w:rsidR="00542294">
        <w:rPr>
          <w:b/>
          <w:i/>
          <w:sz w:val="28"/>
        </w:rPr>
        <w:t>)</w:t>
      </w:r>
    </w:p>
    <w:p w:rsidR="00542294" w:rsidRPr="000F44EA" w:rsidRDefault="00920E67" w:rsidP="00542294">
      <w:pPr>
        <w:ind w:firstLine="567"/>
        <w:jc w:val="both"/>
        <w:rPr>
          <w:sz w:val="28"/>
        </w:rPr>
      </w:pPr>
      <w:r>
        <w:rPr>
          <w:sz w:val="28"/>
        </w:rPr>
        <w:t xml:space="preserve">Интродучеря програмей ши а планулуй де лукру ал черкулуй. </w:t>
      </w:r>
      <w:r w:rsidR="00542294" w:rsidRPr="000F44EA">
        <w:rPr>
          <w:sz w:val="28"/>
        </w:rPr>
        <w:t>Инструк</w:t>
      </w:r>
      <w:r>
        <w:rPr>
          <w:sz w:val="28"/>
        </w:rPr>
        <w:t>циуне ла техника секуритэций. Интродуче</w:t>
      </w:r>
      <w:r w:rsidR="00905CC1">
        <w:rPr>
          <w:sz w:val="28"/>
        </w:rPr>
        <w:t>ря регулилор де компортамент ал</w:t>
      </w:r>
      <w:r>
        <w:rPr>
          <w:sz w:val="28"/>
        </w:rPr>
        <w:t xml:space="preserve"> мембрилор черкулуй. </w:t>
      </w:r>
    </w:p>
    <w:p w:rsidR="00542294" w:rsidRPr="000F44EA" w:rsidRDefault="00905CC1" w:rsidP="00542294">
      <w:pPr>
        <w:ind w:firstLine="567"/>
        <w:jc w:val="both"/>
        <w:rPr>
          <w:sz w:val="28"/>
        </w:rPr>
      </w:pPr>
      <w:r>
        <w:rPr>
          <w:sz w:val="28"/>
        </w:rPr>
        <w:t>Конворбире</w:t>
      </w:r>
      <w:r w:rsidR="00920E67">
        <w:rPr>
          <w:sz w:val="28"/>
        </w:rPr>
        <w:t xml:space="preserve"> деспре  арта декоративэ апликатэ а попорулуй ностру. Повестире деспре комбинатул де мэтасе дин орашул Бендер, деспре фабрикаря фирелор де мэтасе. </w:t>
      </w:r>
      <w:r>
        <w:rPr>
          <w:sz w:val="28"/>
        </w:rPr>
        <w:t>Конворбире</w:t>
      </w:r>
      <w:r w:rsidR="00920E67">
        <w:rPr>
          <w:sz w:val="28"/>
        </w:rPr>
        <w:t xml:space="preserve"> деспре </w:t>
      </w:r>
      <w:r>
        <w:rPr>
          <w:sz w:val="28"/>
        </w:rPr>
        <w:t xml:space="preserve">оамений кэрор професий пот аплика </w:t>
      </w:r>
      <w:r w:rsidR="00920E67">
        <w:rPr>
          <w:sz w:val="28"/>
        </w:rPr>
        <w:t>техника датэ. Експунеря лукрэрилор ын техника «</w:t>
      </w:r>
      <w:r>
        <w:rPr>
          <w:sz w:val="28"/>
        </w:rPr>
        <w:t>Фирул пикториал</w:t>
      </w:r>
      <w:r w:rsidR="00920E67">
        <w:rPr>
          <w:sz w:val="28"/>
        </w:rPr>
        <w:t>».</w:t>
      </w:r>
    </w:p>
    <w:p w:rsidR="00542294" w:rsidRPr="000F44EA" w:rsidRDefault="00542294" w:rsidP="00542294">
      <w:pPr>
        <w:ind w:firstLine="567"/>
        <w:jc w:val="both"/>
        <w:rPr>
          <w:sz w:val="28"/>
        </w:rPr>
      </w:pPr>
    </w:p>
    <w:p w:rsidR="00542294" w:rsidRPr="000F44EA" w:rsidRDefault="00542294" w:rsidP="00542294">
      <w:pPr>
        <w:numPr>
          <w:ilvl w:val="0"/>
          <w:numId w:val="1"/>
        </w:numPr>
        <w:ind w:left="0" w:firstLine="567"/>
        <w:jc w:val="both"/>
        <w:rPr>
          <w:sz w:val="28"/>
        </w:rPr>
      </w:pPr>
      <w:r w:rsidRPr="000F44EA">
        <w:rPr>
          <w:sz w:val="28"/>
        </w:rPr>
        <w:t>ИНСТРУМЕНТ</w:t>
      </w:r>
      <w:r w:rsidR="00920E67">
        <w:rPr>
          <w:sz w:val="28"/>
        </w:rPr>
        <w:t>Е</w:t>
      </w:r>
      <w:r w:rsidRPr="000F44EA">
        <w:rPr>
          <w:sz w:val="28"/>
        </w:rPr>
        <w:t xml:space="preserve"> </w:t>
      </w:r>
      <w:r w:rsidR="00920E67">
        <w:rPr>
          <w:sz w:val="28"/>
        </w:rPr>
        <w:t>Ш</w:t>
      </w:r>
      <w:r w:rsidRPr="000F44EA">
        <w:rPr>
          <w:sz w:val="28"/>
        </w:rPr>
        <w:t xml:space="preserve">И </w:t>
      </w:r>
      <w:r w:rsidR="00920E67">
        <w:rPr>
          <w:sz w:val="28"/>
        </w:rPr>
        <w:t>МАТЕРИАЛ</w:t>
      </w:r>
      <w:r w:rsidR="00AF7BB9">
        <w:rPr>
          <w:sz w:val="28"/>
        </w:rPr>
        <w:t>Е</w:t>
      </w:r>
      <w:r>
        <w:rPr>
          <w:sz w:val="28"/>
        </w:rPr>
        <w:t xml:space="preserve"> (1</w:t>
      </w:r>
      <w:r w:rsidR="00AF7BB9">
        <w:rPr>
          <w:sz w:val="28"/>
        </w:rPr>
        <w:t>орэ</w:t>
      </w:r>
      <w:r>
        <w:rPr>
          <w:sz w:val="28"/>
        </w:rPr>
        <w:t>)</w:t>
      </w:r>
    </w:p>
    <w:p w:rsidR="00AF7BB9" w:rsidRPr="000F44EA" w:rsidRDefault="00542294" w:rsidP="00AF7BB9">
      <w:pPr>
        <w:ind w:firstLine="567"/>
        <w:jc w:val="both"/>
        <w:rPr>
          <w:b/>
          <w:i/>
          <w:sz w:val="28"/>
        </w:rPr>
      </w:pPr>
      <w:r w:rsidRPr="000F44EA">
        <w:rPr>
          <w:b/>
          <w:i/>
          <w:sz w:val="28"/>
        </w:rPr>
        <w:t xml:space="preserve">   </w:t>
      </w:r>
      <w:r w:rsidR="00AF7BB9">
        <w:rPr>
          <w:b/>
          <w:i/>
          <w:sz w:val="28"/>
        </w:rPr>
        <w:t>Активитате теоретикэ (1орэ)</w:t>
      </w:r>
    </w:p>
    <w:p w:rsidR="00542294" w:rsidRPr="000F44EA" w:rsidRDefault="00542294" w:rsidP="00542294">
      <w:pPr>
        <w:ind w:firstLine="567"/>
        <w:jc w:val="both"/>
        <w:rPr>
          <w:b/>
          <w:i/>
          <w:sz w:val="28"/>
        </w:rPr>
      </w:pPr>
    </w:p>
    <w:p w:rsidR="00542294" w:rsidRPr="000F44EA" w:rsidRDefault="00542294" w:rsidP="00542294">
      <w:pPr>
        <w:ind w:firstLine="567"/>
        <w:jc w:val="both"/>
        <w:rPr>
          <w:sz w:val="28"/>
        </w:rPr>
      </w:pPr>
      <w:r w:rsidRPr="000F44EA">
        <w:rPr>
          <w:sz w:val="28"/>
        </w:rPr>
        <w:t>Инструмент</w:t>
      </w:r>
      <w:r w:rsidR="00AF7BB9">
        <w:rPr>
          <w:sz w:val="28"/>
        </w:rPr>
        <w:t>еле ши материалеле нечесаре пентру лукру. Вариетатя ачелор.</w:t>
      </w:r>
      <w:r w:rsidRPr="000F44EA">
        <w:rPr>
          <w:sz w:val="28"/>
        </w:rPr>
        <w:t xml:space="preserve"> </w:t>
      </w:r>
      <w:r w:rsidR="00AF7BB9">
        <w:rPr>
          <w:sz w:val="28"/>
        </w:rPr>
        <w:t xml:space="preserve">Регуль </w:t>
      </w:r>
      <w:r w:rsidR="00CC05E6">
        <w:rPr>
          <w:sz w:val="28"/>
        </w:rPr>
        <w:t>ӂ</w:t>
      </w:r>
      <w:r w:rsidR="00AF7BB9">
        <w:rPr>
          <w:sz w:val="28"/>
        </w:rPr>
        <w:t>енерале де прегэтире а десенулуй пентру лукру. Проприетэциле фирелор, техноло</w:t>
      </w:r>
      <w:r w:rsidR="00CC05E6">
        <w:rPr>
          <w:sz w:val="28"/>
        </w:rPr>
        <w:t>ӂ</w:t>
      </w:r>
      <w:r w:rsidR="00AF7BB9">
        <w:rPr>
          <w:sz w:val="28"/>
        </w:rPr>
        <w:t>ия де прелукраре ши вопсиря лор. Лукрул ку фиреле де бумбак, мэтасе ши де стил</w:t>
      </w:r>
      <w:r w:rsidRPr="000F44EA">
        <w:rPr>
          <w:sz w:val="28"/>
        </w:rPr>
        <w:t xml:space="preserve">. </w:t>
      </w:r>
      <w:r w:rsidR="00AF7BB9">
        <w:rPr>
          <w:sz w:val="28"/>
        </w:rPr>
        <w:t xml:space="preserve">Фамилиаризаря ку челе май симпле унелте де цесут: скындурь, куе, болдурь. </w:t>
      </w:r>
    </w:p>
    <w:p w:rsidR="00542294" w:rsidRPr="000F44EA" w:rsidRDefault="00AF7BB9" w:rsidP="00AF7BB9">
      <w:pPr>
        <w:pStyle w:val="31"/>
        <w:numPr>
          <w:ilvl w:val="0"/>
          <w:numId w:val="1"/>
        </w:numPr>
        <w:ind w:left="0" w:firstLine="567"/>
      </w:pPr>
      <w:r>
        <w:lastRenderedPageBreak/>
        <w:t>ИНТРОДУЧЕРЯ ЕЛЕМЕНТЕЛОР ДЕ БАЗЭ АЛЕ ТЕХНИЧИЙ «</w:t>
      </w:r>
      <w:r w:rsidR="00905CC1">
        <w:t>ФИРУЛ ПИКТОРИАЛ</w:t>
      </w:r>
      <w:r>
        <w:t>»</w:t>
      </w:r>
      <w:r w:rsidR="00542294">
        <w:t xml:space="preserve"> (4</w:t>
      </w:r>
      <w:r w:rsidR="00DF7DCA">
        <w:t xml:space="preserve"> </w:t>
      </w:r>
      <w:r>
        <w:t>оре</w:t>
      </w:r>
      <w:r w:rsidR="00542294">
        <w:t>)</w:t>
      </w:r>
    </w:p>
    <w:p w:rsidR="00542294" w:rsidRPr="000F44EA" w:rsidRDefault="00AF7BB9" w:rsidP="00542294">
      <w:pPr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Активитэць теоретиче (4 оре)</w:t>
      </w:r>
    </w:p>
    <w:p w:rsidR="00AF7BB9" w:rsidRDefault="00AF7BB9" w:rsidP="00542294">
      <w:pPr>
        <w:ind w:firstLine="567"/>
        <w:jc w:val="both"/>
        <w:rPr>
          <w:sz w:val="28"/>
        </w:rPr>
      </w:pPr>
      <w:r>
        <w:rPr>
          <w:sz w:val="28"/>
        </w:rPr>
        <w:t>Дефалкаря фигурилор ын елементе, ымпэрциря ын зоне.</w:t>
      </w:r>
    </w:p>
    <w:p w:rsidR="00542294" w:rsidRDefault="00AF7BB9" w:rsidP="00542294">
      <w:pPr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Активтэць практиче (3 оре)</w:t>
      </w:r>
    </w:p>
    <w:p w:rsidR="00542294" w:rsidRPr="000F44EA" w:rsidRDefault="00AF7BB9" w:rsidP="00542294">
      <w:pPr>
        <w:ind w:firstLine="567"/>
        <w:jc w:val="both"/>
        <w:rPr>
          <w:sz w:val="28"/>
        </w:rPr>
      </w:pPr>
      <w:r>
        <w:rPr>
          <w:sz w:val="28"/>
        </w:rPr>
        <w:t xml:space="preserve">Методе де </w:t>
      </w:r>
      <w:r w:rsidR="00865FCD">
        <w:rPr>
          <w:sz w:val="28"/>
        </w:rPr>
        <w:t xml:space="preserve">ынколэчире </w:t>
      </w:r>
      <w:r>
        <w:rPr>
          <w:sz w:val="28"/>
        </w:rPr>
        <w:t>а куелор ку фире</w:t>
      </w:r>
      <w:r w:rsidR="00542294" w:rsidRPr="000F44EA">
        <w:rPr>
          <w:sz w:val="28"/>
        </w:rPr>
        <w:t xml:space="preserve">. </w:t>
      </w:r>
      <w:r w:rsidR="00865FCD">
        <w:rPr>
          <w:sz w:val="28"/>
        </w:rPr>
        <w:t>Умплеря унгюрилор, чиркумферинцелор, аранжаря лор.</w:t>
      </w:r>
    </w:p>
    <w:p w:rsidR="00865FCD" w:rsidRDefault="00865FCD" w:rsidP="00542294">
      <w:pPr>
        <w:pStyle w:val="101"/>
        <w:tabs>
          <w:tab w:val="left" w:pos="567"/>
        </w:tabs>
        <w:ind w:firstLine="567"/>
        <w:rPr>
          <w:b w:val="0"/>
          <w:i w:val="0"/>
          <w:sz w:val="28"/>
          <w:szCs w:val="28"/>
        </w:rPr>
      </w:pPr>
      <w:r>
        <w:rPr>
          <w:b w:val="0"/>
          <w:sz w:val="28"/>
          <w:szCs w:val="28"/>
        </w:rPr>
        <w:t>Лукрэриле пресупусе але копиилор</w:t>
      </w:r>
      <w:r w:rsidR="00542294" w:rsidRPr="005035DC">
        <w:rPr>
          <w:b w:val="0"/>
          <w:sz w:val="28"/>
          <w:szCs w:val="28"/>
        </w:rPr>
        <w:t>:</w:t>
      </w:r>
      <w:r w:rsidR="00542294" w:rsidRPr="00FE43E2">
        <w:rPr>
          <w:b w:val="0"/>
          <w:i w:val="0"/>
          <w:color w:val="0000FF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екзекутаря пэтратулуй, зигзагулуй, овалулуй, спиралей ши триунгюлуй, </w:t>
      </w:r>
      <w:r w:rsidR="00352436">
        <w:rPr>
          <w:b w:val="0"/>
          <w:i w:val="0"/>
          <w:sz w:val="28"/>
          <w:szCs w:val="28"/>
        </w:rPr>
        <w:t>аранжаря</w:t>
      </w:r>
      <w:r>
        <w:rPr>
          <w:b w:val="0"/>
          <w:i w:val="0"/>
          <w:sz w:val="28"/>
          <w:szCs w:val="28"/>
        </w:rPr>
        <w:t xml:space="preserve"> лор.</w:t>
      </w:r>
    </w:p>
    <w:p w:rsidR="00542294" w:rsidRPr="000F44EA" w:rsidRDefault="00542294" w:rsidP="00542294">
      <w:pPr>
        <w:ind w:firstLine="567"/>
        <w:jc w:val="both"/>
        <w:rPr>
          <w:sz w:val="28"/>
        </w:rPr>
      </w:pPr>
    </w:p>
    <w:p w:rsidR="00542294" w:rsidRPr="000F44EA" w:rsidRDefault="00865FCD" w:rsidP="00542294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ЕКЗЕКУТАРЯ ЛУКРЭРИЛОР КРЕАТИВЕ</w:t>
      </w:r>
      <w:r w:rsidR="00542294" w:rsidRPr="000F44EA">
        <w:rPr>
          <w:sz w:val="28"/>
        </w:rPr>
        <w:t xml:space="preserve"> (18 </w:t>
      </w:r>
      <w:r>
        <w:rPr>
          <w:sz w:val="28"/>
        </w:rPr>
        <w:t>оре</w:t>
      </w:r>
      <w:r w:rsidR="00542294">
        <w:rPr>
          <w:sz w:val="28"/>
        </w:rPr>
        <w:t>)</w:t>
      </w:r>
    </w:p>
    <w:p w:rsidR="00865FCD" w:rsidRPr="00352436" w:rsidRDefault="00352436" w:rsidP="00352436">
      <w:pPr>
        <w:ind w:left="142"/>
        <w:jc w:val="both"/>
        <w:rPr>
          <w:b/>
          <w:i/>
          <w:sz w:val="28"/>
        </w:rPr>
      </w:pPr>
      <w:r>
        <w:rPr>
          <w:b/>
          <w:i/>
          <w:sz w:val="28"/>
        </w:rPr>
        <w:t>Активитэць теоретиче «2</w:t>
      </w:r>
      <w:r w:rsidR="00865FCD" w:rsidRPr="00352436">
        <w:rPr>
          <w:b/>
          <w:i/>
          <w:sz w:val="28"/>
        </w:rPr>
        <w:t xml:space="preserve"> оре)</w:t>
      </w:r>
    </w:p>
    <w:p w:rsidR="00865FCD" w:rsidRDefault="00865FCD" w:rsidP="00542294">
      <w:pPr>
        <w:ind w:firstLine="567"/>
        <w:jc w:val="both"/>
        <w:rPr>
          <w:sz w:val="28"/>
        </w:rPr>
      </w:pPr>
      <w:r>
        <w:rPr>
          <w:sz w:val="28"/>
        </w:rPr>
        <w:t>Дефалкаря композициилор ын сектоаре ши зоне.</w:t>
      </w:r>
    </w:p>
    <w:p w:rsidR="00542294" w:rsidRPr="00865FCD" w:rsidRDefault="00865FCD" w:rsidP="00542294">
      <w:pPr>
        <w:ind w:firstLine="567"/>
        <w:jc w:val="both"/>
        <w:rPr>
          <w:b/>
          <w:i/>
          <w:sz w:val="28"/>
        </w:rPr>
      </w:pPr>
      <w:r w:rsidRPr="00865FCD">
        <w:rPr>
          <w:b/>
          <w:i/>
          <w:sz w:val="28"/>
        </w:rPr>
        <w:t>Активитэць практиче</w:t>
      </w:r>
      <w:r>
        <w:rPr>
          <w:b/>
          <w:i/>
          <w:sz w:val="28"/>
        </w:rPr>
        <w:t xml:space="preserve"> </w:t>
      </w:r>
      <w:r w:rsidRPr="00865FCD">
        <w:rPr>
          <w:b/>
          <w:i/>
          <w:sz w:val="28"/>
        </w:rPr>
        <w:t xml:space="preserve"> </w:t>
      </w:r>
      <w:r>
        <w:rPr>
          <w:b/>
          <w:i/>
          <w:sz w:val="28"/>
        </w:rPr>
        <w:t>(16 оре</w:t>
      </w:r>
      <w:r w:rsidR="00542294" w:rsidRPr="00865FCD">
        <w:rPr>
          <w:b/>
          <w:i/>
          <w:sz w:val="28"/>
        </w:rPr>
        <w:t>).</w:t>
      </w:r>
    </w:p>
    <w:p w:rsidR="00865FCD" w:rsidRDefault="00865FCD" w:rsidP="00542294">
      <w:pPr>
        <w:ind w:firstLine="567"/>
        <w:jc w:val="both"/>
        <w:rPr>
          <w:sz w:val="28"/>
        </w:rPr>
      </w:pPr>
      <w:r>
        <w:rPr>
          <w:sz w:val="28"/>
        </w:rPr>
        <w:t>Алкэтуиря композицией. Екзекутаря лукрэрилор. Оформаря артиколулуй гата. Анализа лукрэрилор гата. Тематика лукрэрилор:</w:t>
      </w:r>
    </w:p>
    <w:p w:rsidR="00875CAA" w:rsidRDefault="00352436" w:rsidP="005422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Илустрата  «Брэдуцул» (</w:t>
      </w:r>
      <w:r w:rsidR="00865FCD">
        <w:rPr>
          <w:sz w:val="24"/>
          <w:szCs w:val="24"/>
        </w:rPr>
        <w:t>триунгюрь), «Омул де зэпадэ» (черкурь), семнул «Романица»</w:t>
      </w:r>
      <w:r w:rsidR="00875CAA">
        <w:rPr>
          <w:sz w:val="24"/>
          <w:szCs w:val="24"/>
        </w:rPr>
        <w:t xml:space="preserve"> (черкурь ши овале), таблоул</w:t>
      </w:r>
      <w:r w:rsidR="00865FCD">
        <w:rPr>
          <w:sz w:val="24"/>
          <w:szCs w:val="24"/>
        </w:rPr>
        <w:t xml:space="preserve"> «Гиочелул»</w:t>
      </w:r>
      <w:r w:rsidR="00875CAA">
        <w:rPr>
          <w:sz w:val="24"/>
          <w:szCs w:val="24"/>
        </w:rPr>
        <w:t xml:space="preserve"> (овале, черкурь, линий)</w:t>
      </w:r>
    </w:p>
    <w:p w:rsidR="00875CAA" w:rsidRDefault="00875CAA" w:rsidP="00542294">
      <w:pPr>
        <w:pStyle w:val="101"/>
        <w:tabs>
          <w:tab w:val="left" w:pos="567"/>
        </w:tabs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Лукрэриле пресупусе але копиилор: </w:t>
      </w:r>
      <w:r w:rsidRPr="00352436">
        <w:rPr>
          <w:b w:val="0"/>
          <w:i w:val="0"/>
          <w:sz w:val="28"/>
          <w:szCs w:val="28"/>
        </w:rPr>
        <w:t>илустрате, таблоурь мичь, семне.</w:t>
      </w:r>
    </w:p>
    <w:p w:rsidR="00542294" w:rsidRPr="005035DC" w:rsidRDefault="00542294" w:rsidP="00542294">
      <w:pPr>
        <w:ind w:firstLine="567"/>
        <w:jc w:val="both"/>
        <w:rPr>
          <w:color w:val="000000"/>
          <w:sz w:val="28"/>
        </w:rPr>
      </w:pPr>
    </w:p>
    <w:p w:rsidR="00542294" w:rsidRPr="000F44EA" w:rsidRDefault="00875CAA" w:rsidP="00542294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КОН</w:t>
      </w:r>
      <w:r w:rsidR="00352436">
        <w:rPr>
          <w:sz w:val="28"/>
        </w:rPr>
        <w:t>Ф</w:t>
      </w:r>
      <w:r>
        <w:rPr>
          <w:sz w:val="28"/>
        </w:rPr>
        <w:t xml:space="preserve">ЕКЦИОНАРЯ СУВЕНИРЕЛОР КЭТРЕ СЭРБЭТОРЬ </w:t>
      </w:r>
      <w:r w:rsidR="00542294" w:rsidRPr="000F44EA">
        <w:rPr>
          <w:sz w:val="28"/>
        </w:rPr>
        <w:t>(6</w:t>
      </w:r>
      <w:r>
        <w:rPr>
          <w:sz w:val="28"/>
        </w:rPr>
        <w:t xml:space="preserve"> оре</w:t>
      </w:r>
      <w:r w:rsidR="00542294">
        <w:rPr>
          <w:sz w:val="28"/>
        </w:rPr>
        <w:t>)</w:t>
      </w:r>
    </w:p>
    <w:p w:rsidR="00542294" w:rsidRPr="000F44EA" w:rsidRDefault="00875CAA" w:rsidP="00542294">
      <w:pPr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Активитэць теоретиче </w:t>
      </w:r>
      <w:r w:rsidR="00542294" w:rsidRPr="000F44EA">
        <w:rPr>
          <w:b/>
          <w:i/>
          <w:sz w:val="28"/>
        </w:rPr>
        <w:t xml:space="preserve"> (1</w:t>
      </w:r>
      <w:r>
        <w:rPr>
          <w:b/>
          <w:i/>
          <w:sz w:val="28"/>
        </w:rPr>
        <w:t>орэ</w:t>
      </w:r>
      <w:r w:rsidR="00542294">
        <w:rPr>
          <w:b/>
          <w:i/>
          <w:sz w:val="28"/>
        </w:rPr>
        <w:t>)</w:t>
      </w:r>
    </w:p>
    <w:p w:rsidR="00542294" w:rsidRPr="000F44EA" w:rsidRDefault="00875CAA" w:rsidP="00542294">
      <w:pPr>
        <w:ind w:firstLine="567"/>
        <w:jc w:val="both"/>
        <w:rPr>
          <w:sz w:val="28"/>
        </w:rPr>
      </w:pPr>
      <w:r>
        <w:rPr>
          <w:sz w:val="28"/>
        </w:rPr>
        <w:t>Дефалкаря композициилор ын сектоаре ши зоне.</w:t>
      </w:r>
    </w:p>
    <w:p w:rsidR="00542294" w:rsidRDefault="00875CAA" w:rsidP="00542294">
      <w:pPr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Активитэць практиче </w:t>
      </w:r>
      <w:r w:rsidR="00542294" w:rsidRPr="000F44EA">
        <w:rPr>
          <w:b/>
          <w:i/>
          <w:sz w:val="28"/>
        </w:rPr>
        <w:t xml:space="preserve"> </w:t>
      </w:r>
      <w:r>
        <w:rPr>
          <w:b/>
          <w:i/>
          <w:sz w:val="28"/>
        </w:rPr>
        <w:t>(5 оре</w:t>
      </w:r>
      <w:r w:rsidR="00542294">
        <w:rPr>
          <w:b/>
          <w:i/>
          <w:sz w:val="28"/>
        </w:rPr>
        <w:t>)</w:t>
      </w:r>
    </w:p>
    <w:p w:rsidR="00542294" w:rsidRPr="00FE43E2" w:rsidRDefault="00875CAA" w:rsidP="00542294">
      <w:pPr>
        <w:pStyle w:val="101"/>
        <w:tabs>
          <w:tab w:val="left" w:pos="567"/>
        </w:tabs>
        <w:ind w:firstLine="567"/>
        <w:rPr>
          <w:b w:val="0"/>
          <w:i w:val="0"/>
          <w:color w:val="0000FF"/>
          <w:sz w:val="28"/>
          <w:szCs w:val="28"/>
        </w:rPr>
      </w:pPr>
      <w:r>
        <w:rPr>
          <w:b w:val="0"/>
          <w:i w:val="0"/>
          <w:sz w:val="28"/>
        </w:rPr>
        <w:t>Селектаря материалелор</w:t>
      </w:r>
      <w:r w:rsidR="00542294" w:rsidRPr="00FE43E2">
        <w:rPr>
          <w:b w:val="0"/>
          <w:i w:val="0"/>
          <w:sz w:val="28"/>
        </w:rPr>
        <w:t xml:space="preserve">.  </w:t>
      </w:r>
      <w:r>
        <w:rPr>
          <w:b w:val="0"/>
          <w:i w:val="0"/>
          <w:sz w:val="28"/>
        </w:rPr>
        <w:t>Елабораря скицелор кэтре дателе сочиале импортанте.</w:t>
      </w:r>
    </w:p>
    <w:p w:rsidR="00542294" w:rsidRPr="00875CAA" w:rsidRDefault="00875CAA" w:rsidP="00875CAA">
      <w:pPr>
        <w:pStyle w:val="101"/>
        <w:tabs>
          <w:tab w:val="left" w:pos="567"/>
        </w:tabs>
        <w:ind w:firstLine="567"/>
        <w:rPr>
          <w:b w:val="0"/>
          <w:i w:val="0"/>
          <w:sz w:val="28"/>
        </w:rPr>
      </w:pPr>
      <w:r>
        <w:rPr>
          <w:b w:val="0"/>
          <w:sz w:val="28"/>
          <w:szCs w:val="28"/>
        </w:rPr>
        <w:t>Лукрэриле пресупусе але копиилор</w:t>
      </w:r>
      <w:r w:rsidRPr="00875CAA">
        <w:rPr>
          <w:b w:val="0"/>
          <w:i w:val="0"/>
          <w:sz w:val="28"/>
          <w:szCs w:val="28"/>
        </w:rPr>
        <w:t xml:space="preserve">: </w:t>
      </w:r>
      <w:r w:rsidRPr="00875CAA">
        <w:rPr>
          <w:b w:val="0"/>
          <w:i w:val="0"/>
          <w:sz w:val="24"/>
          <w:szCs w:val="24"/>
        </w:rPr>
        <w:t>«Ын оспецие ла повесте», «Мэрцишор», «Илустратэ пентру мама»</w:t>
      </w:r>
    </w:p>
    <w:p w:rsidR="00875CAA" w:rsidRDefault="00875CAA" w:rsidP="00542294">
      <w:pPr>
        <w:numPr>
          <w:ilvl w:val="0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>ЕКСКУРСИЙ, ЕВЕНИМЕНТЕ ПУБЛИЧЕ, МУНКА СОЧИАЛ-УТИЛЭ, ОРГАНИЗАРЯ ЕКСПОЗИЦИИЛОР (3 оре)</w:t>
      </w:r>
    </w:p>
    <w:p w:rsidR="00875CAA" w:rsidRDefault="00875CAA" w:rsidP="00542294">
      <w:pPr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Активитэць практиче (3 оре)</w:t>
      </w:r>
    </w:p>
    <w:p w:rsidR="00875CAA" w:rsidRPr="00875CAA" w:rsidRDefault="00875CAA" w:rsidP="00542294">
      <w:pPr>
        <w:ind w:firstLine="567"/>
        <w:jc w:val="both"/>
        <w:rPr>
          <w:sz w:val="28"/>
        </w:rPr>
      </w:pPr>
      <w:r w:rsidRPr="00875CAA">
        <w:rPr>
          <w:sz w:val="28"/>
        </w:rPr>
        <w:t>Организаря екскурсиилор. Организаря експозициилор. Партичипаря ла евенименте конформ планулуй черкулуй ши ал школий.</w:t>
      </w:r>
    </w:p>
    <w:p w:rsidR="00875CAA" w:rsidRDefault="00875CAA" w:rsidP="00542294">
      <w:pPr>
        <w:ind w:firstLine="567"/>
        <w:jc w:val="both"/>
        <w:rPr>
          <w:i/>
          <w:sz w:val="28"/>
          <w:szCs w:val="28"/>
        </w:rPr>
      </w:pPr>
      <w:r w:rsidRPr="00875CAA">
        <w:rPr>
          <w:i/>
          <w:sz w:val="28"/>
          <w:szCs w:val="28"/>
        </w:rPr>
        <w:t xml:space="preserve">Лукрэриле пресупусе але копиилор: </w:t>
      </w:r>
      <w:r w:rsidRPr="00352436">
        <w:rPr>
          <w:sz w:val="28"/>
          <w:szCs w:val="28"/>
        </w:rPr>
        <w:t>илустрате, семне.</w:t>
      </w:r>
    </w:p>
    <w:p w:rsidR="00542294" w:rsidRPr="005035DC" w:rsidRDefault="00542294" w:rsidP="00542294">
      <w:pPr>
        <w:ind w:firstLine="567"/>
        <w:jc w:val="both"/>
        <w:rPr>
          <w:i/>
          <w:color w:val="000000"/>
          <w:sz w:val="28"/>
        </w:rPr>
      </w:pPr>
    </w:p>
    <w:p w:rsidR="00542294" w:rsidRPr="000F44EA" w:rsidRDefault="00DB2C84" w:rsidP="00542294">
      <w:pPr>
        <w:numPr>
          <w:ilvl w:val="0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>АКТИВИТАТЕ ФИНАЛЭ</w:t>
      </w:r>
    </w:p>
    <w:p w:rsidR="00DB2C84" w:rsidRDefault="00DB2C84" w:rsidP="00542294">
      <w:pPr>
        <w:ind w:firstLine="567"/>
        <w:jc w:val="both"/>
        <w:rPr>
          <w:sz w:val="28"/>
        </w:rPr>
      </w:pPr>
      <w:r>
        <w:rPr>
          <w:sz w:val="28"/>
        </w:rPr>
        <w:t>Биланцул лукрулуй</w:t>
      </w:r>
      <w:r w:rsidR="00C45CAD">
        <w:rPr>
          <w:sz w:val="28"/>
        </w:rPr>
        <w:t>. Оформаря</w:t>
      </w:r>
      <w:r>
        <w:rPr>
          <w:sz w:val="28"/>
        </w:rPr>
        <w:t xml:space="preserve"> експозицией лукрэрилор мембрилор черкулуй. Ла преферинца кондукэторулуй черкулуй активитатя финалэ поате фи организатэ ын формэ де жок, конкурс, колоквиу сау сербаре.</w:t>
      </w:r>
    </w:p>
    <w:p w:rsidR="00542294" w:rsidRDefault="00542294" w:rsidP="00542294">
      <w:pPr>
        <w:pStyle w:val="NoParagraphStyle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</w:p>
    <w:p w:rsidR="004F0F94" w:rsidRDefault="004F0F94" w:rsidP="00542294">
      <w:pPr>
        <w:pStyle w:val="NoParagraphStyle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</w:p>
    <w:p w:rsidR="004F0F94" w:rsidRDefault="004F0F94" w:rsidP="00542294">
      <w:pPr>
        <w:pStyle w:val="NoParagraphStyle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</w:p>
    <w:p w:rsidR="00542294" w:rsidRDefault="00542294" w:rsidP="00542294">
      <w:pPr>
        <w:pStyle w:val="NoParagraphStyle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</w:p>
    <w:p w:rsidR="00542294" w:rsidRPr="00DB2C84" w:rsidRDefault="00DB2C84" w:rsidP="00542294">
      <w:pPr>
        <w:pStyle w:val="NoParagraphStyle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B2C8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Листа материалелор ши а инструментелор</w:t>
      </w:r>
    </w:p>
    <w:p w:rsidR="00542294" w:rsidRPr="00FF508F" w:rsidRDefault="00DB2C84" w:rsidP="00542294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Черк пентру бродат</w:t>
      </w:r>
      <w:r w:rsidR="00542294" w:rsidRPr="00FF508F">
        <w:rPr>
          <w:sz w:val="28"/>
          <w:szCs w:val="28"/>
        </w:rPr>
        <w:t xml:space="preserve">, </w:t>
      </w:r>
      <w:r>
        <w:rPr>
          <w:sz w:val="28"/>
          <w:szCs w:val="28"/>
        </w:rPr>
        <w:t>фире де ацэ де диферите кулорь</w:t>
      </w:r>
      <w:r w:rsidR="00542294" w:rsidRPr="00FF508F">
        <w:rPr>
          <w:sz w:val="28"/>
          <w:szCs w:val="28"/>
        </w:rPr>
        <w:t xml:space="preserve">, </w:t>
      </w:r>
      <w:r>
        <w:rPr>
          <w:sz w:val="28"/>
          <w:szCs w:val="28"/>
        </w:rPr>
        <w:t>фоарфече, аче диверсе пентру бродат, де</w:t>
      </w:r>
      <w:r w:rsidR="00CC05E6">
        <w:rPr>
          <w:sz w:val="28"/>
          <w:szCs w:val="28"/>
        </w:rPr>
        <w:t>ӂ</w:t>
      </w:r>
      <w:r>
        <w:rPr>
          <w:sz w:val="28"/>
          <w:szCs w:val="28"/>
        </w:rPr>
        <w:t>етар, хыртие де калк, бандэ де мэсураре, болдурь, крейоане, картон колорат.</w:t>
      </w:r>
    </w:p>
    <w:p w:rsidR="00542294" w:rsidRPr="00AE02EF" w:rsidRDefault="00542294" w:rsidP="00542294">
      <w:pPr>
        <w:pStyle w:val="NoParagraphStyle"/>
        <w:tabs>
          <w:tab w:val="left" w:pos="567"/>
        </w:tabs>
        <w:rPr>
          <w:rFonts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</w:p>
    <w:p w:rsidR="00542294" w:rsidRPr="00DD7780" w:rsidRDefault="00DB2C84" w:rsidP="00542294">
      <w:pPr>
        <w:pStyle w:val="NoParagraphStyle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Литература рекомандатэ</w:t>
      </w:r>
    </w:p>
    <w:p w:rsidR="00542294" w:rsidRPr="000F44EA" w:rsidRDefault="00542294" w:rsidP="00542294">
      <w:pPr>
        <w:numPr>
          <w:ilvl w:val="1"/>
          <w:numId w:val="2"/>
        </w:numPr>
        <w:ind w:left="0" w:firstLine="567"/>
        <w:rPr>
          <w:sz w:val="28"/>
          <w:szCs w:val="28"/>
        </w:rPr>
      </w:pPr>
      <w:r w:rsidRPr="000F44EA">
        <w:rPr>
          <w:sz w:val="28"/>
          <w:szCs w:val="28"/>
        </w:rPr>
        <w:t>Леонова О.  Рисуем нитью - СПб 2005г.</w:t>
      </w:r>
    </w:p>
    <w:p w:rsidR="00542294" w:rsidRPr="000F44EA" w:rsidRDefault="00542294" w:rsidP="00542294">
      <w:pPr>
        <w:numPr>
          <w:ilvl w:val="1"/>
          <w:numId w:val="2"/>
        </w:numPr>
        <w:ind w:left="0" w:firstLine="567"/>
        <w:rPr>
          <w:sz w:val="28"/>
          <w:szCs w:val="28"/>
        </w:rPr>
      </w:pPr>
      <w:r w:rsidRPr="000F44EA">
        <w:rPr>
          <w:sz w:val="28"/>
          <w:szCs w:val="28"/>
        </w:rPr>
        <w:t xml:space="preserve"> Гусарова Н.Н.  Техника изонити для дошкольников  - СПб 2007г.</w:t>
      </w:r>
    </w:p>
    <w:p w:rsidR="00542294" w:rsidRPr="000F44EA" w:rsidRDefault="00542294" w:rsidP="00542294">
      <w:pPr>
        <w:numPr>
          <w:ilvl w:val="1"/>
          <w:numId w:val="2"/>
        </w:numPr>
        <w:ind w:left="0" w:firstLine="567"/>
        <w:rPr>
          <w:sz w:val="28"/>
          <w:szCs w:val="28"/>
        </w:rPr>
      </w:pPr>
      <w:r w:rsidRPr="000F44EA">
        <w:rPr>
          <w:sz w:val="28"/>
          <w:szCs w:val="28"/>
        </w:rPr>
        <w:t>Пучкова Л.С.   Кружок художественного вязания.  М. «Просве</w:t>
      </w:r>
      <w:r w:rsidR="004F0F94">
        <w:rPr>
          <w:sz w:val="28"/>
          <w:szCs w:val="28"/>
        </w:rPr>
        <w:t>щ</w:t>
      </w:r>
      <w:r w:rsidRPr="000F44EA">
        <w:rPr>
          <w:sz w:val="28"/>
          <w:szCs w:val="28"/>
        </w:rPr>
        <w:t xml:space="preserve">ение» </w:t>
      </w:r>
      <w:smartTag w:uri="urn:schemas-microsoft-com:office:smarttags" w:element="metricconverter">
        <w:smartTagPr>
          <w:attr w:name="ProductID" w:val="1978 г"/>
        </w:smartTagPr>
        <w:r w:rsidRPr="000F44EA">
          <w:rPr>
            <w:sz w:val="28"/>
            <w:szCs w:val="28"/>
          </w:rPr>
          <w:t>1978 г</w:t>
        </w:r>
      </w:smartTag>
      <w:r w:rsidRPr="000F44EA">
        <w:rPr>
          <w:sz w:val="28"/>
          <w:szCs w:val="28"/>
        </w:rPr>
        <w:t>. 160 стр.</w:t>
      </w:r>
    </w:p>
    <w:p w:rsidR="00542294" w:rsidRPr="000F44EA" w:rsidRDefault="00542294" w:rsidP="00542294">
      <w:pPr>
        <w:numPr>
          <w:ilvl w:val="1"/>
          <w:numId w:val="2"/>
        </w:numPr>
        <w:ind w:left="0" w:firstLine="567"/>
        <w:rPr>
          <w:sz w:val="28"/>
          <w:szCs w:val="28"/>
        </w:rPr>
      </w:pPr>
      <w:r w:rsidRPr="000F44EA">
        <w:rPr>
          <w:sz w:val="28"/>
          <w:szCs w:val="28"/>
        </w:rPr>
        <w:t>Браницкий Г.А. Стильный интерьер своими руками. Картины из ниток. – Издат. АСТ – 2007г.</w:t>
      </w:r>
    </w:p>
    <w:p w:rsidR="00542294" w:rsidRPr="000F44EA" w:rsidRDefault="00542294" w:rsidP="00542294">
      <w:pPr>
        <w:ind w:firstLine="567"/>
        <w:rPr>
          <w:sz w:val="28"/>
          <w:szCs w:val="28"/>
        </w:rPr>
      </w:pPr>
      <w:r w:rsidRPr="000F44EA">
        <w:rPr>
          <w:sz w:val="28"/>
          <w:szCs w:val="28"/>
        </w:rPr>
        <w:t>5.Савиных В.П. и др. Рукоделие для детей. – Минск, 1998г.</w:t>
      </w:r>
    </w:p>
    <w:p w:rsidR="00542294" w:rsidRPr="000F44EA" w:rsidRDefault="00542294" w:rsidP="00542294">
      <w:pPr>
        <w:tabs>
          <w:tab w:val="left" w:pos="993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0F44EA">
        <w:rPr>
          <w:rFonts w:eastAsia="Calibri"/>
          <w:sz w:val="28"/>
          <w:szCs w:val="28"/>
          <w:lang w:eastAsia="en-US"/>
        </w:rPr>
        <w:t xml:space="preserve"> 6. Бурундукова Л. «Волшебная </w:t>
      </w:r>
      <w:r w:rsidR="00352436">
        <w:rPr>
          <w:rFonts w:eastAsia="Calibri"/>
          <w:sz w:val="28"/>
          <w:szCs w:val="28"/>
          <w:lang w:eastAsia="en-US"/>
        </w:rPr>
        <w:t>изонить</w:t>
      </w:r>
      <w:r w:rsidRPr="000F44EA">
        <w:rPr>
          <w:rFonts w:eastAsia="Calibri"/>
          <w:sz w:val="28"/>
          <w:szCs w:val="28"/>
          <w:lang w:eastAsia="en-US"/>
        </w:rPr>
        <w:t>»  АСТ-Пресс Книга  2010.</w:t>
      </w:r>
    </w:p>
    <w:p w:rsidR="00542294" w:rsidRDefault="00542294" w:rsidP="00542294">
      <w:pPr>
        <w:ind w:firstLine="567"/>
        <w:rPr>
          <w:rFonts w:eastAsia="Calibri"/>
          <w:sz w:val="28"/>
          <w:szCs w:val="28"/>
        </w:rPr>
      </w:pPr>
      <w:r w:rsidRPr="000F44EA">
        <w:rPr>
          <w:rFonts w:eastAsia="Calibri"/>
          <w:sz w:val="28"/>
          <w:szCs w:val="28"/>
          <w:lang w:eastAsia="en-US"/>
        </w:rPr>
        <w:t xml:space="preserve">7. </w:t>
      </w:r>
      <w:r w:rsidRPr="000F44EA">
        <w:rPr>
          <w:rFonts w:eastAsia="Calibri"/>
          <w:sz w:val="28"/>
          <w:szCs w:val="28"/>
        </w:rPr>
        <w:t>Гукасова А.М</w:t>
      </w:r>
      <w:r w:rsidRPr="000F44EA">
        <w:rPr>
          <w:rFonts w:eastAsia="Calibri"/>
          <w:i/>
          <w:sz w:val="28"/>
          <w:szCs w:val="28"/>
        </w:rPr>
        <w:t>.</w:t>
      </w:r>
      <w:r w:rsidRPr="000F44EA">
        <w:rPr>
          <w:rFonts w:eastAsia="Calibri"/>
          <w:sz w:val="28"/>
          <w:szCs w:val="28"/>
        </w:rPr>
        <w:t xml:space="preserve"> «Рукоделие в начальных классах». Пособие для  учителя.    М.: Просве</w:t>
      </w:r>
      <w:r w:rsidR="004F0F94">
        <w:rPr>
          <w:rFonts w:eastAsia="Calibri"/>
          <w:sz w:val="28"/>
          <w:szCs w:val="28"/>
        </w:rPr>
        <w:t>щ</w:t>
      </w:r>
      <w:r w:rsidRPr="000F44EA">
        <w:rPr>
          <w:rFonts w:eastAsia="Calibri"/>
          <w:sz w:val="28"/>
          <w:szCs w:val="28"/>
        </w:rPr>
        <w:t xml:space="preserve">ение, 1981. </w:t>
      </w:r>
    </w:p>
    <w:p w:rsidR="00542294" w:rsidRPr="008B349C" w:rsidRDefault="00542294" w:rsidP="00542294">
      <w:pPr>
        <w:ind w:firstLine="567"/>
        <w:rPr>
          <w:rFonts w:eastAsia="Calibri"/>
          <w:sz w:val="28"/>
          <w:szCs w:val="28"/>
        </w:rPr>
      </w:pPr>
    </w:p>
    <w:p w:rsidR="000A3380" w:rsidRDefault="000A3380"/>
    <w:sectPr w:rsidR="000A3380" w:rsidSect="00703468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F8A" w:rsidRDefault="00FC5F8A" w:rsidP="00DE7E05">
      <w:r>
        <w:separator/>
      </w:r>
    </w:p>
  </w:endnote>
  <w:endnote w:type="continuationSeparator" w:id="1">
    <w:p w:rsidR="00FC5F8A" w:rsidRDefault="00FC5F8A" w:rsidP="00DE7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68" w:rsidRDefault="007E4157">
    <w:pPr>
      <w:pStyle w:val="a6"/>
      <w:jc w:val="center"/>
    </w:pPr>
    <w:r>
      <w:fldChar w:fldCharType="begin"/>
    </w:r>
    <w:r w:rsidR="00542294">
      <w:instrText>PAGE   \* MERGEFORMAT</w:instrText>
    </w:r>
    <w:r>
      <w:fldChar w:fldCharType="separate"/>
    </w:r>
    <w:r w:rsidR="00C45CAD">
      <w:rPr>
        <w:noProof/>
      </w:rPr>
      <w:t>8</w:t>
    </w:r>
    <w:r>
      <w:fldChar w:fldCharType="end"/>
    </w:r>
  </w:p>
  <w:p w:rsidR="00703468" w:rsidRDefault="007034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F8A" w:rsidRDefault="00FC5F8A" w:rsidP="00DE7E05">
      <w:r>
        <w:separator/>
      </w:r>
    </w:p>
  </w:footnote>
  <w:footnote w:type="continuationSeparator" w:id="1">
    <w:p w:rsidR="00FC5F8A" w:rsidRDefault="00FC5F8A" w:rsidP="00DE7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D1E"/>
    <w:multiLevelType w:val="multilevel"/>
    <w:tmpl w:val="74E4E6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22600"/>
    <w:multiLevelType w:val="hybridMultilevel"/>
    <w:tmpl w:val="D7A68DF4"/>
    <w:lvl w:ilvl="0" w:tplc="ED58F2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75441D"/>
    <w:multiLevelType w:val="hybridMultilevel"/>
    <w:tmpl w:val="7AE2A6A2"/>
    <w:lvl w:ilvl="0" w:tplc="2354CE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294"/>
    <w:rsid w:val="000365EC"/>
    <w:rsid w:val="000A3380"/>
    <w:rsid w:val="0013100D"/>
    <w:rsid w:val="001C02F1"/>
    <w:rsid w:val="001C29EC"/>
    <w:rsid w:val="00241009"/>
    <w:rsid w:val="0026747C"/>
    <w:rsid w:val="002841CC"/>
    <w:rsid w:val="00296D63"/>
    <w:rsid w:val="002B3D91"/>
    <w:rsid w:val="00352436"/>
    <w:rsid w:val="00360DDE"/>
    <w:rsid w:val="00381AFE"/>
    <w:rsid w:val="003F1672"/>
    <w:rsid w:val="00402FA5"/>
    <w:rsid w:val="0042539E"/>
    <w:rsid w:val="00440C4E"/>
    <w:rsid w:val="00462FBF"/>
    <w:rsid w:val="004F0F94"/>
    <w:rsid w:val="00525ADA"/>
    <w:rsid w:val="00542294"/>
    <w:rsid w:val="0054459F"/>
    <w:rsid w:val="006342E6"/>
    <w:rsid w:val="00703468"/>
    <w:rsid w:val="00721E38"/>
    <w:rsid w:val="0072637E"/>
    <w:rsid w:val="007D51DD"/>
    <w:rsid w:val="007E4157"/>
    <w:rsid w:val="0081774D"/>
    <w:rsid w:val="00865FCD"/>
    <w:rsid w:val="00871DE9"/>
    <w:rsid w:val="00875CAA"/>
    <w:rsid w:val="008A1D17"/>
    <w:rsid w:val="00905CC1"/>
    <w:rsid w:val="00920E67"/>
    <w:rsid w:val="00992358"/>
    <w:rsid w:val="009B3B48"/>
    <w:rsid w:val="00A02E19"/>
    <w:rsid w:val="00A14B61"/>
    <w:rsid w:val="00A3393B"/>
    <w:rsid w:val="00A66AFB"/>
    <w:rsid w:val="00A75B58"/>
    <w:rsid w:val="00AF7BB9"/>
    <w:rsid w:val="00B51959"/>
    <w:rsid w:val="00B73B6C"/>
    <w:rsid w:val="00C45CAD"/>
    <w:rsid w:val="00CC05E6"/>
    <w:rsid w:val="00CD405C"/>
    <w:rsid w:val="00D51F27"/>
    <w:rsid w:val="00DB2C84"/>
    <w:rsid w:val="00DE7E05"/>
    <w:rsid w:val="00DF2F0B"/>
    <w:rsid w:val="00DF7DCA"/>
    <w:rsid w:val="00E21B09"/>
    <w:rsid w:val="00EE62E6"/>
    <w:rsid w:val="00EE65BC"/>
    <w:rsid w:val="00F04B05"/>
    <w:rsid w:val="00F45B1E"/>
    <w:rsid w:val="00F62E5B"/>
    <w:rsid w:val="00F95CB2"/>
    <w:rsid w:val="00FC5F8A"/>
    <w:rsid w:val="00FD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229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4229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22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22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542294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542294"/>
    <w:pPr>
      <w:ind w:left="567" w:firstLine="567"/>
      <w:jc w:val="center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54229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Indent 3"/>
    <w:basedOn w:val="a"/>
    <w:link w:val="32"/>
    <w:rsid w:val="00542294"/>
    <w:pPr>
      <w:ind w:left="720" w:hanging="57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422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qFormat/>
    <w:rsid w:val="00542294"/>
    <w:rPr>
      <w:b/>
      <w:bCs/>
    </w:rPr>
  </w:style>
  <w:style w:type="character" w:styleId="a5">
    <w:name w:val="Emphasis"/>
    <w:qFormat/>
    <w:rsid w:val="00542294"/>
    <w:rPr>
      <w:i/>
      <w:iCs/>
    </w:rPr>
  </w:style>
  <w:style w:type="paragraph" w:customStyle="1" w:styleId="c20c15c12">
    <w:name w:val="c20 c15 c12"/>
    <w:basedOn w:val="a"/>
    <w:rsid w:val="00542294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42294"/>
  </w:style>
  <w:style w:type="paragraph" w:customStyle="1" w:styleId="c15c12c20">
    <w:name w:val="c15 c12 c20"/>
    <w:basedOn w:val="a"/>
    <w:rsid w:val="00542294"/>
    <w:pPr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"/>
    <w:rsid w:val="005422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42294"/>
  </w:style>
  <w:style w:type="paragraph" w:styleId="a6">
    <w:name w:val="footer"/>
    <w:basedOn w:val="a"/>
    <w:link w:val="a7"/>
    <w:uiPriority w:val="99"/>
    <w:rsid w:val="005422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2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1">
    <w:name w:val="101"/>
    <w:basedOn w:val="a"/>
    <w:rsid w:val="00542294"/>
    <w:pPr>
      <w:autoSpaceDE w:val="0"/>
      <w:autoSpaceDN w:val="0"/>
      <w:adjustRightInd w:val="0"/>
      <w:spacing w:line="288" w:lineRule="auto"/>
      <w:ind w:firstLine="340"/>
      <w:jc w:val="both"/>
    </w:pPr>
    <w:rPr>
      <w:rFonts w:eastAsia="Calibri"/>
      <w:b/>
      <w:bCs/>
      <w:i/>
      <w:iCs/>
      <w:color w:val="000000"/>
    </w:rPr>
  </w:style>
  <w:style w:type="paragraph" w:customStyle="1" w:styleId="NoParagraphStyle">
    <w:name w:val="[No Paragraph Style]"/>
    <w:rsid w:val="00542294"/>
    <w:pPr>
      <w:autoSpaceDE w:val="0"/>
      <w:autoSpaceDN w:val="0"/>
      <w:adjustRightInd w:val="0"/>
      <w:spacing w:after="0" w:line="288" w:lineRule="auto"/>
    </w:pPr>
    <w:rPr>
      <w:rFonts w:ascii="Minion Pro" w:eastAsia="Calibri" w:hAnsi="Minion Pro" w:cs="Minion Pro"/>
      <w:color w:val="000000"/>
      <w:sz w:val="24"/>
      <w:szCs w:val="24"/>
      <w:lang w:val="en-GB" w:eastAsia="ru-RU"/>
    </w:rPr>
  </w:style>
  <w:style w:type="paragraph" w:styleId="HTML">
    <w:name w:val="HTML Preformatted"/>
    <w:basedOn w:val="a"/>
    <w:link w:val="HTML0"/>
    <w:uiPriority w:val="99"/>
    <w:unhideWhenUsed/>
    <w:rsid w:val="00726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63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5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2016-04-19T17:32:00Z</dcterms:created>
  <dcterms:modified xsi:type="dcterms:W3CDTF">2018-07-30T19:24:00Z</dcterms:modified>
</cp:coreProperties>
</file>