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AB3" w:rsidRPr="00FB09C5" w:rsidRDefault="005B5AB3" w:rsidP="005B5AB3">
      <w:pPr>
        <w:tabs>
          <w:tab w:val="left" w:pos="2100"/>
        </w:tabs>
        <w:spacing w:line="276" w:lineRule="auto"/>
        <w:ind w:left="-284" w:firstLine="284"/>
        <w:jc w:val="center"/>
        <w:rPr>
          <w:sz w:val="28"/>
          <w:szCs w:val="28"/>
        </w:rPr>
      </w:pPr>
    </w:p>
    <w:p w:rsidR="00A7372D" w:rsidRDefault="00A7372D" w:rsidP="00A7372D">
      <w:pPr>
        <w:ind w:firstLine="567"/>
        <w:jc w:val="center"/>
        <w:rPr>
          <w:sz w:val="28"/>
          <w:szCs w:val="28"/>
        </w:rPr>
      </w:pPr>
      <w:r>
        <w:rPr>
          <w:sz w:val="28"/>
          <w:szCs w:val="28"/>
        </w:rPr>
        <w:t>Министерул Едукацией ал РМН</w:t>
      </w:r>
    </w:p>
    <w:p w:rsidR="00A7372D" w:rsidRDefault="00A7372D" w:rsidP="00A7372D">
      <w:pPr>
        <w:ind w:firstLine="567"/>
        <w:jc w:val="center"/>
        <w:rPr>
          <w:sz w:val="28"/>
          <w:szCs w:val="28"/>
        </w:rPr>
      </w:pPr>
      <w:r>
        <w:rPr>
          <w:sz w:val="28"/>
          <w:szCs w:val="28"/>
        </w:rPr>
        <w:t>ИМЫ «Институтул де стат Нистрян де дезволтаре а ынвэцэмынтулуй»</w:t>
      </w:r>
    </w:p>
    <w:p w:rsidR="00A7372D" w:rsidRPr="00B831E5" w:rsidRDefault="00A7372D" w:rsidP="00A7372D">
      <w:pPr>
        <w:ind w:firstLine="567"/>
        <w:jc w:val="center"/>
        <w:rPr>
          <w:sz w:val="28"/>
          <w:szCs w:val="28"/>
        </w:rPr>
      </w:pPr>
    </w:p>
    <w:p w:rsidR="00A7372D" w:rsidRDefault="00A7372D" w:rsidP="00A7372D">
      <w:pPr>
        <w:jc w:val="center"/>
        <w:rPr>
          <w:sz w:val="28"/>
          <w:szCs w:val="28"/>
        </w:rPr>
      </w:pPr>
      <w:r>
        <w:rPr>
          <w:sz w:val="28"/>
          <w:szCs w:val="28"/>
        </w:rPr>
        <w:t>Чентрул академико-методик де дезволтаре иноватоаре а ынвэцэмынтулуй</w:t>
      </w:r>
    </w:p>
    <w:p w:rsidR="00A7372D" w:rsidRPr="00B831E5" w:rsidRDefault="00A7372D" w:rsidP="00A7372D">
      <w:pPr>
        <w:jc w:val="center"/>
        <w:rPr>
          <w:sz w:val="28"/>
          <w:szCs w:val="28"/>
        </w:rPr>
      </w:pPr>
    </w:p>
    <w:p w:rsidR="00A7372D" w:rsidRPr="00B831E5" w:rsidRDefault="00A7372D" w:rsidP="00A7372D">
      <w:pPr>
        <w:ind w:firstLine="567"/>
        <w:jc w:val="center"/>
        <w:rPr>
          <w:b/>
          <w:sz w:val="28"/>
          <w:szCs w:val="28"/>
        </w:rPr>
      </w:pPr>
    </w:p>
    <w:p w:rsidR="00A7372D" w:rsidRPr="00B831E5" w:rsidRDefault="00A7372D" w:rsidP="00A7372D">
      <w:pPr>
        <w:ind w:firstLine="567"/>
        <w:jc w:val="center"/>
        <w:rPr>
          <w:b/>
          <w:sz w:val="28"/>
          <w:szCs w:val="28"/>
        </w:rPr>
      </w:pPr>
    </w:p>
    <w:p w:rsidR="00A7372D" w:rsidRPr="00B831E5" w:rsidRDefault="00A7372D" w:rsidP="00A7372D">
      <w:pPr>
        <w:ind w:firstLine="567"/>
        <w:jc w:val="center"/>
        <w:rPr>
          <w:b/>
          <w:sz w:val="28"/>
          <w:szCs w:val="28"/>
        </w:rPr>
      </w:pPr>
    </w:p>
    <w:p w:rsidR="00A7372D" w:rsidRPr="00B831E5" w:rsidRDefault="00A7372D" w:rsidP="00A7372D">
      <w:pPr>
        <w:ind w:firstLine="567"/>
        <w:jc w:val="center"/>
        <w:rPr>
          <w:b/>
          <w:sz w:val="28"/>
          <w:szCs w:val="28"/>
        </w:rPr>
      </w:pPr>
    </w:p>
    <w:p w:rsidR="00A7372D" w:rsidRPr="00B831E5" w:rsidRDefault="00A7372D" w:rsidP="00A7372D">
      <w:pPr>
        <w:ind w:firstLine="567"/>
        <w:jc w:val="center"/>
        <w:rPr>
          <w:b/>
          <w:sz w:val="28"/>
          <w:szCs w:val="28"/>
        </w:rPr>
      </w:pPr>
    </w:p>
    <w:p w:rsidR="00A7372D" w:rsidRPr="00B831E5" w:rsidRDefault="00A7372D" w:rsidP="00A7372D">
      <w:pPr>
        <w:ind w:firstLine="567"/>
        <w:jc w:val="center"/>
        <w:rPr>
          <w:b/>
          <w:sz w:val="28"/>
          <w:szCs w:val="28"/>
        </w:rPr>
      </w:pPr>
    </w:p>
    <w:p w:rsidR="00A7372D" w:rsidRPr="00B831E5" w:rsidRDefault="00A7372D" w:rsidP="00A7372D">
      <w:pPr>
        <w:ind w:firstLine="567"/>
        <w:jc w:val="center"/>
        <w:rPr>
          <w:b/>
          <w:sz w:val="28"/>
          <w:szCs w:val="28"/>
        </w:rPr>
      </w:pPr>
    </w:p>
    <w:p w:rsidR="00A7372D" w:rsidRDefault="00A7372D" w:rsidP="00A7372D">
      <w:pPr>
        <w:ind w:firstLine="567"/>
        <w:jc w:val="center"/>
        <w:rPr>
          <w:sz w:val="32"/>
          <w:szCs w:val="32"/>
          <w:lang w:val="uk-UA"/>
        </w:rPr>
      </w:pPr>
      <w:r>
        <w:rPr>
          <w:sz w:val="32"/>
          <w:szCs w:val="32"/>
          <w:lang w:val="uk-UA"/>
        </w:rPr>
        <w:t>Програма ориентативэ а активитэций екстрашколаре</w:t>
      </w:r>
    </w:p>
    <w:p w:rsidR="00A7372D" w:rsidRPr="00B831E5" w:rsidRDefault="008E6304" w:rsidP="00A7372D">
      <w:pPr>
        <w:ind w:firstLine="567"/>
        <w:jc w:val="center"/>
        <w:rPr>
          <w:sz w:val="32"/>
          <w:szCs w:val="32"/>
          <w:lang w:val="uk-UA"/>
        </w:rPr>
      </w:pPr>
      <w:r>
        <w:rPr>
          <w:sz w:val="32"/>
          <w:szCs w:val="32"/>
          <w:lang w:val="uk-UA"/>
        </w:rPr>
        <w:t xml:space="preserve">де </w:t>
      </w:r>
      <w:r w:rsidR="00A7372D">
        <w:rPr>
          <w:sz w:val="32"/>
          <w:szCs w:val="32"/>
          <w:lang w:val="uk-UA"/>
        </w:rPr>
        <w:t>дезволтар</w:t>
      </w:r>
      <w:r>
        <w:rPr>
          <w:sz w:val="32"/>
          <w:szCs w:val="32"/>
          <w:lang w:val="uk-UA"/>
        </w:rPr>
        <w:t>е а</w:t>
      </w:r>
      <w:r w:rsidR="00A7372D">
        <w:rPr>
          <w:sz w:val="32"/>
          <w:szCs w:val="32"/>
          <w:lang w:val="uk-UA"/>
        </w:rPr>
        <w:t xml:space="preserve"> </w:t>
      </w:r>
      <w:r>
        <w:rPr>
          <w:sz w:val="32"/>
          <w:szCs w:val="32"/>
          <w:lang w:val="uk-UA"/>
        </w:rPr>
        <w:t xml:space="preserve">персоналитэций </w:t>
      </w:r>
      <w:r w:rsidR="00F42301">
        <w:rPr>
          <w:sz w:val="32"/>
          <w:szCs w:val="32"/>
          <w:lang w:val="uk-UA"/>
        </w:rPr>
        <w:t>дирекционатэ</w:t>
      </w:r>
      <w:r>
        <w:rPr>
          <w:sz w:val="32"/>
          <w:szCs w:val="32"/>
          <w:lang w:val="uk-UA"/>
        </w:rPr>
        <w:t xml:space="preserve"> спре култура </w:t>
      </w:r>
      <w:r w:rsidR="008359CC">
        <w:rPr>
          <w:sz w:val="32"/>
          <w:szCs w:val="32"/>
          <w:lang w:val="uk-UA"/>
        </w:rPr>
        <w:t>ӂ</w:t>
      </w:r>
      <w:r>
        <w:rPr>
          <w:sz w:val="32"/>
          <w:szCs w:val="32"/>
          <w:lang w:val="uk-UA"/>
        </w:rPr>
        <w:t>енералэ</w:t>
      </w:r>
    </w:p>
    <w:p w:rsidR="00A7372D" w:rsidRPr="00B831E5" w:rsidRDefault="00A7372D" w:rsidP="00A7372D">
      <w:pPr>
        <w:ind w:firstLine="567"/>
        <w:jc w:val="center"/>
        <w:rPr>
          <w:i/>
          <w:sz w:val="32"/>
          <w:szCs w:val="32"/>
        </w:rPr>
      </w:pPr>
      <w:r w:rsidRPr="00B831E5">
        <w:rPr>
          <w:i/>
          <w:sz w:val="32"/>
          <w:szCs w:val="32"/>
          <w:lang w:val="uk-UA"/>
        </w:rPr>
        <w:t>(</w:t>
      </w:r>
      <w:r>
        <w:rPr>
          <w:i/>
          <w:sz w:val="32"/>
          <w:szCs w:val="32"/>
          <w:lang w:val="uk-UA"/>
        </w:rPr>
        <w:t>пентру елевий школий  примаре)</w:t>
      </w:r>
    </w:p>
    <w:p w:rsidR="00A7372D" w:rsidRPr="000F44EA" w:rsidRDefault="00A7372D" w:rsidP="00A7372D">
      <w:pPr>
        <w:ind w:firstLine="567"/>
        <w:jc w:val="center"/>
        <w:rPr>
          <w:b/>
          <w:sz w:val="28"/>
          <w:szCs w:val="28"/>
        </w:rPr>
      </w:pPr>
    </w:p>
    <w:p w:rsidR="00A7372D" w:rsidRPr="000F44EA" w:rsidRDefault="00A7372D" w:rsidP="00A7372D">
      <w:pPr>
        <w:ind w:firstLine="567"/>
        <w:jc w:val="center"/>
        <w:rPr>
          <w:b/>
          <w:sz w:val="28"/>
          <w:szCs w:val="28"/>
        </w:rPr>
      </w:pPr>
    </w:p>
    <w:p w:rsidR="00A7372D" w:rsidRPr="000F44EA" w:rsidRDefault="00A7372D" w:rsidP="00A7372D">
      <w:pPr>
        <w:ind w:firstLine="567"/>
        <w:jc w:val="center"/>
        <w:rPr>
          <w:b/>
          <w:sz w:val="28"/>
          <w:szCs w:val="28"/>
        </w:rPr>
      </w:pPr>
    </w:p>
    <w:p w:rsidR="00A7372D" w:rsidRPr="000F44EA" w:rsidRDefault="00A7372D" w:rsidP="00A7372D">
      <w:pPr>
        <w:ind w:firstLine="567"/>
        <w:jc w:val="center"/>
        <w:rPr>
          <w:b/>
          <w:sz w:val="28"/>
          <w:szCs w:val="28"/>
        </w:rPr>
      </w:pPr>
    </w:p>
    <w:p w:rsidR="00A7372D" w:rsidRPr="000F44EA" w:rsidRDefault="00A7372D" w:rsidP="00A7372D">
      <w:pPr>
        <w:ind w:firstLine="567"/>
        <w:jc w:val="center"/>
        <w:rPr>
          <w:b/>
          <w:sz w:val="28"/>
          <w:szCs w:val="28"/>
        </w:rPr>
      </w:pPr>
    </w:p>
    <w:p w:rsidR="00A7372D" w:rsidRPr="000F44EA" w:rsidRDefault="00A7372D" w:rsidP="00A7372D">
      <w:pPr>
        <w:ind w:firstLine="567"/>
        <w:jc w:val="center"/>
        <w:rPr>
          <w:b/>
          <w:sz w:val="28"/>
          <w:szCs w:val="28"/>
        </w:rPr>
      </w:pPr>
    </w:p>
    <w:p w:rsidR="00A7372D" w:rsidRPr="000F44EA" w:rsidRDefault="00A7372D" w:rsidP="00A7372D">
      <w:pPr>
        <w:ind w:firstLine="567"/>
        <w:jc w:val="center"/>
        <w:rPr>
          <w:b/>
          <w:sz w:val="28"/>
          <w:szCs w:val="28"/>
        </w:rPr>
      </w:pPr>
      <w:r>
        <w:rPr>
          <w:b/>
          <w:sz w:val="72"/>
          <w:szCs w:val="72"/>
        </w:rPr>
        <w:t>Паваря</w:t>
      </w:r>
    </w:p>
    <w:p w:rsidR="00A7372D" w:rsidRPr="000F44EA" w:rsidRDefault="00A7372D" w:rsidP="00A7372D">
      <w:pPr>
        <w:ind w:firstLine="567"/>
        <w:jc w:val="center"/>
        <w:rPr>
          <w:b/>
          <w:sz w:val="28"/>
          <w:szCs w:val="28"/>
        </w:rPr>
      </w:pPr>
    </w:p>
    <w:p w:rsidR="00A7372D" w:rsidRPr="000F44EA" w:rsidRDefault="00A7372D" w:rsidP="00A7372D">
      <w:pPr>
        <w:ind w:firstLine="567"/>
        <w:jc w:val="center"/>
        <w:rPr>
          <w:b/>
          <w:sz w:val="28"/>
          <w:szCs w:val="28"/>
        </w:rPr>
      </w:pPr>
    </w:p>
    <w:p w:rsidR="00A7372D" w:rsidRPr="000F44EA" w:rsidRDefault="00A7372D" w:rsidP="00A7372D">
      <w:pPr>
        <w:ind w:firstLine="567"/>
        <w:jc w:val="center"/>
        <w:rPr>
          <w:b/>
          <w:sz w:val="28"/>
          <w:szCs w:val="28"/>
        </w:rPr>
      </w:pPr>
    </w:p>
    <w:p w:rsidR="00A7372D" w:rsidRPr="000F44EA" w:rsidRDefault="00A7372D" w:rsidP="00A7372D">
      <w:pPr>
        <w:ind w:firstLine="567"/>
        <w:jc w:val="center"/>
        <w:rPr>
          <w:b/>
          <w:sz w:val="28"/>
          <w:szCs w:val="28"/>
        </w:rPr>
      </w:pPr>
    </w:p>
    <w:p w:rsidR="00A7372D" w:rsidRPr="000F44EA" w:rsidRDefault="00A7372D" w:rsidP="00A7372D">
      <w:pPr>
        <w:ind w:firstLine="567"/>
        <w:jc w:val="center"/>
        <w:rPr>
          <w:b/>
          <w:sz w:val="28"/>
          <w:szCs w:val="28"/>
        </w:rPr>
      </w:pPr>
    </w:p>
    <w:p w:rsidR="00A7372D" w:rsidRPr="000F44EA" w:rsidRDefault="00A7372D" w:rsidP="00A7372D">
      <w:pPr>
        <w:ind w:firstLine="567"/>
        <w:jc w:val="center"/>
        <w:rPr>
          <w:b/>
          <w:sz w:val="28"/>
          <w:szCs w:val="28"/>
        </w:rPr>
      </w:pPr>
    </w:p>
    <w:p w:rsidR="00A7372D" w:rsidRPr="000F44EA" w:rsidRDefault="00A7372D" w:rsidP="00A7372D">
      <w:pPr>
        <w:ind w:firstLine="567"/>
        <w:jc w:val="center"/>
        <w:rPr>
          <w:b/>
          <w:sz w:val="28"/>
          <w:szCs w:val="28"/>
        </w:rPr>
      </w:pPr>
    </w:p>
    <w:p w:rsidR="00A7372D" w:rsidRPr="000F44EA" w:rsidRDefault="00A7372D" w:rsidP="00A7372D">
      <w:pPr>
        <w:ind w:firstLine="567"/>
        <w:jc w:val="center"/>
        <w:rPr>
          <w:b/>
          <w:sz w:val="28"/>
          <w:szCs w:val="28"/>
        </w:rPr>
      </w:pPr>
    </w:p>
    <w:p w:rsidR="00A7372D" w:rsidRPr="000F44EA" w:rsidRDefault="00A7372D" w:rsidP="00A7372D">
      <w:pPr>
        <w:ind w:firstLine="567"/>
        <w:jc w:val="center"/>
        <w:rPr>
          <w:b/>
          <w:sz w:val="28"/>
          <w:szCs w:val="28"/>
        </w:rPr>
      </w:pPr>
    </w:p>
    <w:p w:rsidR="00A7372D" w:rsidRPr="000F44EA" w:rsidRDefault="00A7372D" w:rsidP="00A7372D">
      <w:pPr>
        <w:ind w:firstLine="567"/>
        <w:jc w:val="center"/>
        <w:rPr>
          <w:b/>
          <w:sz w:val="28"/>
          <w:szCs w:val="28"/>
        </w:rPr>
      </w:pPr>
    </w:p>
    <w:p w:rsidR="00A7372D" w:rsidRPr="000F44EA" w:rsidRDefault="00A7372D" w:rsidP="00A7372D">
      <w:pPr>
        <w:ind w:firstLine="567"/>
        <w:jc w:val="center"/>
        <w:rPr>
          <w:b/>
          <w:sz w:val="28"/>
          <w:szCs w:val="28"/>
        </w:rPr>
      </w:pPr>
    </w:p>
    <w:p w:rsidR="00A7372D" w:rsidRPr="000F44EA" w:rsidRDefault="00A7372D" w:rsidP="00A7372D">
      <w:pPr>
        <w:ind w:firstLine="567"/>
        <w:jc w:val="both"/>
        <w:rPr>
          <w:b/>
          <w:sz w:val="28"/>
          <w:szCs w:val="28"/>
        </w:rPr>
      </w:pPr>
    </w:p>
    <w:p w:rsidR="00A7372D" w:rsidRPr="000F44EA" w:rsidRDefault="00A7372D" w:rsidP="00A7372D">
      <w:pPr>
        <w:tabs>
          <w:tab w:val="left" w:pos="6663"/>
        </w:tabs>
        <w:ind w:firstLine="567"/>
        <w:jc w:val="right"/>
        <w:rPr>
          <w:sz w:val="28"/>
          <w:szCs w:val="28"/>
        </w:rPr>
      </w:pPr>
      <w:r w:rsidRPr="000F44EA">
        <w:rPr>
          <w:sz w:val="28"/>
          <w:szCs w:val="28"/>
        </w:rPr>
        <w:t xml:space="preserve">            </w:t>
      </w:r>
    </w:p>
    <w:p w:rsidR="00A7372D" w:rsidRDefault="00A7372D" w:rsidP="00A7372D">
      <w:pPr>
        <w:ind w:firstLine="567"/>
        <w:jc w:val="both"/>
        <w:rPr>
          <w:sz w:val="28"/>
          <w:szCs w:val="28"/>
        </w:rPr>
      </w:pPr>
    </w:p>
    <w:p w:rsidR="00A7372D" w:rsidRDefault="00A7372D" w:rsidP="00A7372D">
      <w:pPr>
        <w:jc w:val="both"/>
        <w:rPr>
          <w:b/>
          <w:sz w:val="28"/>
          <w:szCs w:val="28"/>
        </w:rPr>
      </w:pPr>
    </w:p>
    <w:p w:rsidR="00A7372D" w:rsidRPr="000F44EA" w:rsidRDefault="00A7372D" w:rsidP="00A7372D">
      <w:pPr>
        <w:ind w:firstLine="567"/>
        <w:jc w:val="both"/>
        <w:rPr>
          <w:b/>
          <w:sz w:val="28"/>
          <w:szCs w:val="28"/>
        </w:rPr>
      </w:pPr>
    </w:p>
    <w:p w:rsidR="00A7372D" w:rsidRPr="00151B70" w:rsidRDefault="00A7372D" w:rsidP="00A7372D">
      <w:pPr>
        <w:jc w:val="center"/>
        <w:rPr>
          <w:sz w:val="28"/>
          <w:szCs w:val="28"/>
        </w:rPr>
      </w:pPr>
      <w:r w:rsidRPr="00151B70">
        <w:rPr>
          <w:sz w:val="28"/>
          <w:szCs w:val="28"/>
        </w:rPr>
        <w:t>Тираспол</w:t>
      </w:r>
    </w:p>
    <w:p w:rsidR="00A7372D" w:rsidRPr="00151B70" w:rsidRDefault="00A7372D" w:rsidP="00A7372D">
      <w:pPr>
        <w:jc w:val="center"/>
        <w:rPr>
          <w:sz w:val="28"/>
          <w:szCs w:val="28"/>
        </w:rPr>
      </w:pPr>
      <w:r w:rsidRPr="00151B70">
        <w:rPr>
          <w:sz w:val="28"/>
          <w:szCs w:val="28"/>
        </w:rPr>
        <w:t>2015</w:t>
      </w:r>
    </w:p>
    <w:p w:rsidR="005B5AB3" w:rsidRPr="00FB09C5" w:rsidRDefault="005B5AB3" w:rsidP="005B5AB3">
      <w:pPr>
        <w:rPr>
          <w:b/>
          <w:sz w:val="32"/>
          <w:szCs w:val="32"/>
        </w:rPr>
      </w:pPr>
    </w:p>
    <w:p w:rsidR="005B5AB3" w:rsidRPr="00FB09C5" w:rsidRDefault="00F42301" w:rsidP="005B5AB3">
      <w:pPr>
        <w:rPr>
          <w:b/>
          <w:sz w:val="32"/>
          <w:szCs w:val="32"/>
        </w:rPr>
      </w:pPr>
      <w:r>
        <w:rPr>
          <w:b/>
          <w:sz w:val="32"/>
          <w:szCs w:val="32"/>
        </w:rPr>
        <w:t>Алкэтуиторь</w:t>
      </w:r>
      <w:r w:rsidR="005B5AB3" w:rsidRPr="00FB09C5">
        <w:rPr>
          <w:b/>
          <w:sz w:val="32"/>
          <w:szCs w:val="32"/>
        </w:rPr>
        <w:t>:</w:t>
      </w:r>
    </w:p>
    <w:p w:rsidR="00F42301" w:rsidRDefault="005B5AB3" w:rsidP="005B5AB3">
      <w:pPr>
        <w:spacing w:line="276" w:lineRule="auto"/>
        <w:ind w:firstLine="708"/>
        <w:jc w:val="both"/>
        <w:rPr>
          <w:sz w:val="32"/>
          <w:szCs w:val="32"/>
        </w:rPr>
      </w:pPr>
      <w:r w:rsidRPr="00292CE3">
        <w:rPr>
          <w:b/>
          <w:sz w:val="32"/>
          <w:szCs w:val="32"/>
        </w:rPr>
        <w:t xml:space="preserve">Матюшенко Е.В., </w:t>
      </w:r>
      <w:r w:rsidR="00F42301" w:rsidRPr="00F42301">
        <w:rPr>
          <w:sz w:val="32"/>
          <w:szCs w:val="32"/>
        </w:rPr>
        <w:t>ынвэцэтор де техноло</w:t>
      </w:r>
      <w:r w:rsidR="008359CC">
        <w:rPr>
          <w:sz w:val="32"/>
          <w:szCs w:val="32"/>
        </w:rPr>
        <w:t>ӂ</w:t>
      </w:r>
      <w:r w:rsidR="00F42301" w:rsidRPr="00F42301">
        <w:rPr>
          <w:sz w:val="32"/>
          <w:szCs w:val="32"/>
        </w:rPr>
        <w:t>ие ИМЫ ШМТ</w:t>
      </w:r>
      <w:r w:rsidR="00F42301">
        <w:rPr>
          <w:b/>
          <w:sz w:val="32"/>
          <w:szCs w:val="32"/>
        </w:rPr>
        <w:t xml:space="preserve"> </w:t>
      </w:r>
      <w:r w:rsidRPr="00292CE3">
        <w:rPr>
          <w:sz w:val="32"/>
          <w:szCs w:val="32"/>
        </w:rPr>
        <w:t>№2,</w:t>
      </w:r>
      <w:r w:rsidR="00F42301">
        <w:rPr>
          <w:sz w:val="32"/>
          <w:szCs w:val="32"/>
        </w:rPr>
        <w:t xml:space="preserve"> </w:t>
      </w:r>
      <w:r w:rsidRPr="00292CE3">
        <w:rPr>
          <w:sz w:val="32"/>
          <w:szCs w:val="32"/>
        </w:rPr>
        <w:t xml:space="preserve">педагог </w:t>
      </w:r>
      <w:r w:rsidR="00F42301">
        <w:rPr>
          <w:sz w:val="32"/>
          <w:szCs w:val="32"/>
        </w:rPr>
        <w:t>де град дидактик супериор.</w:t>
      </w:r>
    </w:p>
    <w:p w:rsidR="005B5AB3" w:rsidRPr="00FB09C5" w:rsidRDefault="005B5AB3" w:rsidP="005B5AB3">
      <w:pPr>
        <w:spacing w:line="276" w:lineRule="auto"/>
        <w:ind w:firstLine="708"/>
        <w:jc w:val="both"/>
        <w:rPr>
          <w:sz w:val="32"/>
          <w:szCs w:val="32"/>
        </w:rPr>
      </w:pPr>
      <w:r w:rsidRPr="00FB09C5">
        <w:rPr>
          <w:b/>
          <w:sz w:val="32"/>
          <w:szCs w:val="32"/>
        </w:rPr>
        <w:t>Лебеденко О.А.</w:t>
      </w:r>
      <w:r w:rsidRPr="00FB09C5">
        <w:rPr>
          <w:sz w:val="32"/>
          <w:szCs w:val="32"/>
        </w:rPr>
        <w:t xml:space="preserve">, методист </w:t>
      </w:r>
      <w:r w:rsidR="00F42301">
        <w:rPr>
          <w:sz w:val="32"/>
          <w:szCs w:val="32"/>
        </w:rPr>
        <w:t xml:space="preserve">принчипал ла ынвэцэмынтул прешколар ал катедрей </w:t>
      </w:r>
      <w:r w:rsidRPr="008359CC">
        <w:rPr>
          <w:color w:val="000000" w:themeColor="text1"/>
          <w:sz w:val="32"/>
          <w:szCs w:val="32"/>
        </w:rPr>
        <w:t xml:space="preserve">СКД </w:t>
      </w:r>
      <w:r w:rsidR="00F42301">
        <w:rPr>
          <w:sz w:val="32"/>
          <w:szCs w:val="32"/>
        </w:rPr>
        <w:t>ИМЫ</w:t>
      </w:r>
      <w:r w:rsidRPr="00FB09C5">
        <w:rPr>
          <w:sz w:val="32"/>
          <w:szCs w:val="32"/>
        </w:rPr>
        <w:t xml:space="preserve"> «</w:t>
      </w:r>
      <w:r w:rsidR="00F42301">
        <w:rPr>
          <w:sz w:val="32"/>
          <w:szCs w:val="32"/>
        </w:rPr>
        <w:t>ИНДЫ»</w:t>
      </w:r>
      <w:r w:rsidRPr="00FB09C5">
        <w:rPr>
          <w:sz w:val="32"/>
          <w:szCs w:val="32"/>
        </w:rPr>
        <w:t xml:space="preserve">, </w:t>
      </w:r>
      <w:r w:rsidR="00F42301">
        <w:rPr>
          <w:sz w:val="32"/>
          <w:szCs w:val="32"/>
        </w:rPr>
        <w:t>градул  1 дидактик</w:t>
      </w:r>
      <w:r w:rsidRPr="00FB09C5">
        <w:rPr>
          <w:sz w:val="32"/>
          <w:szCs w:val="32"/>
        </w:rPr>
        <w:t>.</w:t>
      </w:r>
    </w:p>
    <w:p w:rsidR="005B5AB3" w:rsidRPr="00FB09C5" w:rsidRDefault="005B5AB3" w:rsidP="005B5AB3">
      <w:pPr>
        <w:spacing w:line="276" w:lineRule="auto"/>
        <w:jc w:val="both"/>
        <w:rPr>
          <w:b/>
          <w:sz w:val="32"/>
          <w:szCs w:val="32"/>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FB09C5" w:rsidRDefault="005B5AB3" w:rsidP="005B5AB3">
      <w:pPr>
        <w:tabs>
          <w:tab w:val="left" w:pos="2100"/>
        </w:tabs>
        <w:spacing w:line="276" w:lineRule="auto"/>
        <w:ind w:left="-284" w:firstLine="284"/>
        <w:jc w:val="center"/>
        <w:rPr>
          <w:sz w:val="28"/>
          <w:szCs w:val="28"/>
        </w:rPr>
      </w:pPr>
    </w:p>
    <w:p w:rsidR="005B5AB3" w:rsidRPr="00514C92" w:rsidRDefault="005B5AB3" w:rsidP="005B5AB3">
      <w:pPr>
        <w:tabs>
          <w:tab w:val="left" w:pos="2100"/>
        </w:tabs>
        <w:spacing w:line="276" w:lineRule="auto"/>
        <w:ind w:left="-284"/>
        <w:jc w:val="center"/>
        <w:rPr>
          <w:sz w:val="28"/>
          <w:szCs w:val="28"/>
        </w:rPr>
      </w:pPr>
      <w:r w:rsidRPr="00514C92">
        <w:rPr>
          <w:sz w:val="28"/>
          <w:szCs w:val="28"/>
        </w:rPr>
        <w:br w:type="page"/>
      </w:r>
      <w:r w:rsidR="00F42301">
        <w:rPr>
          <w:sz w:val="28"/>
          <w:szCs w:val="28"/>
        </w:rPr>
        <w:lastRenderedPageBreak/>
        <w:t>НОТИЦЭ ЕКСПЛИКАТИВЭ</w:t>
      </w:r>
    </w:p>
    <w:p w:rsidR="005B5AB3" w:rsidRPr="00FB09C5" w:rsidRDefault="005B5AB3" w:rsidP="005B5AB3">
      <w:pPr>
        <w:tabs>
          <w:tab w:val="left" w:pos="2100"/>
        </w:tabs>
        <w:spacing w:line="276" w:lineRule="auto"/>
        <w:ind w:left="-284" w:firstLine="284"/>
        <w:jc w:val="center"/>
        <w:rPr>
          <w:sz w:val="28"/>
          <w:szCs w:val="28"/>
        </w:rPr>
      </w:pPr>
    </w:p>
    <w:p w:rsidR="00F71BEE" w:rsidRDefault="00F42301" w:rsidP="005B5AB3">
      <w:pPr>
        <w:spacing w:line="276" w:lineRule="auto"/>
        <w:ind w:left="-284" w:firstLine="708"/>
        <w:jc w:val="both"/>
        <w:rPr>
          <w:sz w:val="28"/>
          <w:szCs w:val="28"/>
        </w:rPr>
      </w:pPr>
      <w:r>
        <w:rPr>
          <w:sz w:val="28"/>
          <w:szCs w:val="28"/>
        </w:rPr>
        <w:t xml:space="preserve">Копилул ши креация сынт ноциунь инсепарабиле. Орьче копил прин натура са есте ун креатор. Ноул ын резултатул активитэций креатоаре поседэ карактер обьектив, деоарече се продуче чея, че н-а екзистат пынэ акум. Ынсушь прочесул де креацие поседэ колорит субьектив, </w:t>
      </w:r>
      <w:r w:rsidR="00F71BEE">
        <w:rPr>
          <w:sz w:val="28"/>
          <w:szCs w:val="28"/>
        </w:rPr>
        <w:t>деоарече ын ел се манифестэ индивидуалитатя креаторулуй.</w:t>
      </w:r>
    </w:p>
    <w:p w:rsidR="00F71BEE" w:rsidRDefault="005B5AB3" w:rsidP="005B5AB3">
      <w:pPr>
        <w:spacing w:line="276" w:lineRule="auto"/>
        <w:ind w:left="-360" w:firstLine="567"/>
        <w:jc w:val="both"/>
        <w:rPr>
          <w:sz w:val="28"/>
          <w:szCs w:val="28"/>
        </w:rPr>
      </w:pPr>
      <w:r w:rsidRPr="00FB09C5">
        <w:rPr>
          <w:sz w:val="28"/>
          <w:szCs w:val="28"/>
        </w:rPr>
        <w:t>Програм</w:t>
      </w:r>
      <w:r w:rsidR="00F71BEE">
        <w:rPr>
          <w:sz w:val="28"/>
          <w:szCs w:val="28"/>
        </w:rPr>
        <w:t>а а фост елаборатэ пе база С</w:t>
      </w:r>
      <w:r w:rsidR="008359CC">
        <w:rPr>
          <w:sz w:val="28"/>
          <w:szCs w:val="28"/>
        </w:rPr>
        <w:t>Е</w:t>
      </w:r>
      <w:r w:rsidR="00F71BEE">
        <w:rPr>
          <w:sz w:val="28"/>
          <w:szCs w:val="28"/>
        </w:rPr>
        <w:t xml:space="preserve">С конформ програмей </w:t>
      </w:r>
      <w:r w:rsidRPr="00FB09C5">
        <w:rPr>
          <w:sz w:val="28"/>
          <w:szCs w:val="28"/>
        </w:rPr>
        <w:t xml:space="preserve"> </w:t>
      </w:r>
      <w:r w:rsidR="00F71BEE">
        <w:rPr>
          <w:sz w:val="28"/>
          <w:szCs w:val="28"/>
        </w:rPr>
        <w:t>домениулуй едукационал «Техноло</w:t>
      </w:r>
      <w:r w:rsidR="008359CC">
        <w:rPr>
          <w:sz w:val="28"/>
          <w:szCs w:val="28"/>
        </w:rPr>
        <w:t>ӂ</w:t>
      </w:r>
      <w:r w:rsidRPr="00FB09C5">
        <w:rPr>
          <w:sz w:val="28"/>
          <w:szCs w:val="28"/>
        </w:rPr>
        <w:t xml:space="preserve">ия» </w:t>
      </w:r>
      <w:r w:rsidR="00F71BEE">
        <w:rPr>
          <w:sz w:val="28"/>
          <w:szCs w:val="28"/>
        </w:rPr>
        <w:t>ш</w:t>
      </w:r>
      <w:r w:rsidRPr="00FB09C5">
        <w:rPr>
          <w:sz w:val="28"/>
          <w:szCs w:val="28"/>
        </w:rPr>
        <w:t>и пре</w:t>
      </w:r>
      <w:r w:rsidR="00F71BEE">
        <w:rPr>
          <w:sz w:val="28"/>
          <w:szCs w:val="28"/>
        </w:rPr>
        <w:t>веде организаря активитэций екстрашколаре  ын шкоала примарэ.</w:t>
      </w:r>
    </w:p>
    <w:p w:rsidR="005B5AB3" w:rsidRPr="00E92794" w:rsidRDefault="005A4FAB" w:rsidP="005B5AB3">
      <w:pPr>
        <w:spacing w:line="276" w:lineRule="auto"/>
        <w:ind w:left="-360" w:firstLine="567"/>
        <w:jc w:val="both"/>
        <w:rPr>
          <w:sz w:val="28"/>
          <w:szCs w:val="28"/>
        </w:rPr>
      </w:pPr>
      <w:r>
        <w:rPr>
          <w:sz w:val="28"/>
          <w:szCs w:val="28"/>
        </w:rPr>
        <w:t>Презента програмэ креа</w:t>
      </w:r>
      <w:r w:rsidR="00F71BEE">
        <w:rPr>
          <w:sz w:val="28"/>
          <w:szCs w:val="28"/>
        </w:rPr>
        <w:t>зэ кондиций пентру аутодетерминаря сочиалэ, културалэ ши професионалэ, аутореализаря креативэ а персоналитэций копилулуй, интеграря ей ын системул културий мондиале ши национале.</w:t>
      </w:r>
    </w:p>
    <w:p w:rsidR="00495A1C" w:rsidRDefault="00F71BEE" w:rsidP="005B5AB3">
      <w:pPr>
        <w:tabs>
          <w:tab w:val="left" w:pos="2100"/>
        </w:tabs>
        <w:spacing w:line="276" w:lineRule="auto"/>
        <w:ind w:left="-284" w:firstLine="284"/>
        <w:jc w:val="both"/>
        <w:rPr>
          <w:sz w:val="28"/>
          <w:szCs w:val="28"/>
        </w:rPr>
      </w:pPr>
      <w:r w:rsidRPr="00F71BEE">
        <w:rPr>
          <w:rStyle w:val="a4"/>
          <w:sz w:val="28"/>
          <w:szCs w:val="28"/>
        </w:rPr>
        <w:t>Скопул</w:t>
      </w:r>
      <w:r w:rsidR="005B5AB3" w:rsidRPr="00F71BEE">
        <w:rPr>
          <w:rStyle w:val="a4"/>
          <w:sz w:val="28"/>
          <w:szCs w:val="28"/>
        </w:rPr>
        <w:t xml:space="preserve"> —</w:t>
      </w:r>
      <w:r w:rsidR="005B5AB3" w:rsidRPr="00F71BEE">
        <w:rPr>
          <w:rStyle w:val="apple-converted-space"/>
          <w:sz w:val="28"/>
          <w:szCs w:val="28"/>
        </w:rPr>
        <w:t> </w:t>
      </w:r>
      <w:r>
        <w:rPr>
          <w:sz w:val="28"/>
          <w:szCs w:val="28"/>
        </w:rPr>
        <w:t xml:space="preserve">сэ промовезе дезволтаря армониоасэ </w:t>
      </w:r>
      <w:r w:rsidR="008359CC">
        <w:rPr>
          <w:sz w:val="28"/>
          <w:szCs w:val="28"/>
        </w:rPr>
        <w:t>ӂ</w:t>
      </w:r>
      <w:r>
        <w:rPr>
          <w:sz w:val="28"/>
          <w:szCs w:val="28"/>
        </w:rPr>
        <w:t>енералэ</w:t>
      </w:r>
      <w:r w:rsidR="005B5AB3" w:rsidRPr="00F71BEE">
        <w:rPr>
          <w:sz w:val="28"/>
          <w:szCs w:val="28"/>
        </w:rPr>
        <w:t>,</w:t>
      </w:r>
      <w:r>
        <w:rPr>
          <w:sz w:val="28"/>
          <w:szCs w:val="28"/>
        </w:rPr>
        <w:t xml:space="preserve"> сэ дезволте абилитэциле креат</w:t>
      </w:r>
      <w:r w:rsidR="00495A1C">
        <w:rPr>
          <w:sz w:val="28"/>
          <w:szCs w:val="28"/>
        </w:rPr>
        <w:t>иве</w:t>
      </w:r>
      <w:r>
        <w:rPr>
          <w:sz w:val="28"/>
          <w:szCs w:val="28"/>
        </w:rPr>
        <w:t xml:space="preserve"> ши</w:t>
      </w:r>
      <w:r w:rsidR="005B5AB3" w:rsidRPr="00F71BEE">
        <w:rPr>
          <w:sz w:val="28"/>
          <w:szCs w:val="28"/>
        </w:rPr>
        <w:t xml:space="preserve"> </w:t>
      </w:r>
      <w:r w:rsidR="00495A1C">
        <w:rPr>
          <w:sz w:val="28"/>
          <w:szCs w:val="28"/>
        </w:rPr>
        <w:t>индепенденца копиилор прин ынсуширя техничий павэрий.</w:t>
      </w:r>
    </w:p>
    <w:p w:rsidR="005B5AB3" w:rsidRPr="00495A1C" w:rsidRDefault="00495A1C" w:rsidP="005B5AB3">
      <w:pPr>
        <w:tabs>
          <w:tab w:val="left" w:pos="2100"/>
        </w:tabs>
        <w:spacing w:line="276" w:lineRule="auto"/>
        <w:ind w:left="-284" w:firstLine="284"/>
        <w:jc w:val="both"/>
        <w:rPr>
          <w:sz w:val="28"/>
          <w:szCs w:val="28"/>
        </w:rPr>
      </w:pPr>
      <w:r w:rsidRPr="00495A1C">
        <w:rPr>
          <w:rStyle w:val="a4"/>
          <w:sz w:val="28"/>
          <w:szCs w:val="28"/>
        </w:rPr>
        <w:t>Сарчинь:</w:t>
      </w:r>
    </w:p>
    <w:p w:rsidR="005B5AB3" w:rsidRPr="00FB09C5" w:rsidRDefault="008359CC" w:rsidP="005B5AB3">
      <w:pPr>
        <w:pStyle w:val="a3"/>
        <w:spacing w:before="0" w:beforeAutospacing="0" w:after="0" w:afterAutospacing="0" w:line="276" w:lineRule="auto"/>
        <w:ind w:left="360"/>
        <w:jc w:val="both"/>
        <w:rPr>
          <w:rStyle w:val="a5"/>
          <w:sz w:val="28"/>
          <w:szCs w:val="28"/>
        </w:rPr>
      </w:pPr>
      <w:r>
        <w:rPr>
          <w:rStyle w:val="a5"/>
          <w:sz w:val="28"/>
          <w:szCs w:val="28"/>
        </w:rPr>
        <w:t>Инструктиве</w:t>
      </w:r>
      <w:r w:rsidR="005B5AB3" w:rsidRPr="00FB09C5">
        <w:rPr>
          <w:rStyle w:val="a5"/>
          <w:sz w:val="28"/>
          <w:szCs w:val="28"/>
        </w:rPr>
        <w:t>:</w:t>
      </w:r>
    </w:p>
    <w:p w:rsidR="00495A1C" w:rsidRDefault="005B5AB3" w:rsidP="005B5AB3">
      <w:pPr>
        <w:pStyle w:val="a3"/>
        <w:spacing w:before="0" w:beforeAutospacing="0" w:after="0" w:afterAutospacing="0" w:line="276" w:lineRule="auto"/>
        <w:ind w:left="360"/>
        <w:rPr>
          <w:sz w:val="28"/>
          <w:szCs w:val="28"/>
        </w:rPr>
      </w:pPr>
      <w:r w:rsidRPr="00FB09C5">
        <w:rPr>
          <w:sz w:val="28"/>
          <w:szCs w:val="28"/>
        </w:rPr>
        <w:t xml:space="preserve">– </w:t>
      </w:r>
      <w:r w:rsidR="00495A1C">
        <w:rPr>
          <w:sz w:val="28"/>
          <w:szCs w:val="28"/>
        </w:rPr>
        <w:t>сэ ын</w:t>
      </w:r>
      <w:r w:rsidR="008359CC">
        <w:rPr>
          <w:sz w:val="28"/>
          <w:szCs w:val="28"/>
        </w:rPr>
        <w:t>веце</w:t>
      </w:r>
      <w:r w:rsidR="00495A1C">
        <w:rPr>
          <w:sz w:val="28"/>
          <w:szCs w:val="28"/>
        </w:rPr>
        <w:t xml:space="preserve"> прочедее але техничий павэрий;</w:t>
      </w:r>
    </w:p>
    <w:p w:rsidR="00495A1C" w:rsidRDefault="005B5AB3" w:rsidP="005B5AB3">
      <w:pPr>
        <w:pStyle w:val="a3"/>
        <w:spacing w:before="0" w:beforeAutospacing="0" w:after="0" w:afterAutospacing="0" w:line="276" w:lineRule="auto"/>
        <w:ind w:left="360"/>
        <w:rPr>
          <w:sz w:val="28"/>
          <w:szCs w:val="28"/>
        </w:rPr>
      </w:pPr>
      <w:r w:rsidRPr="00FB09C5">
        <w:rPr>
          <w:sz w:val="28"/>
          <w:szCs w:val="28"/>
        </w:rPr>
        <w:t xml:space="preserve">– </w:t>
      </w:r>
      <w:r w:rsidR="00495A1C">
        <w:rPr>
          <w:sz w:val="28"/>
          <w:szCs w:val="28"/>
        </w:rPr>
        <w:t xml:space="preserve">сэ </w:t>
      </w:r>
      <w:r w:rsidR="008359CC">
        <w:rPr>
          <w:sz w:val="28"/>
          <w:szCs w:val="28"/>
        </w:rPr>
        <w:t>ынвеце</w:t>
      </w:r>
      <w:r w:rsidR="00495A1C">
        <w:rPr>
          <w:sz w:val="28"/>
          <w:szCs w:val="28"/>
        </w:rPr>
        <w:t xml:space="preserve"> мынуиря коректэ ши сигурэ а инструментелор (фоарфечеле, акул ш. а.);</w:t>
      </w:r>
    </w:p>
    <w:p w:rsidR="00495A1C" w:rsidRDefault="005B5AB3" w:rsidP="005B5AB3">
      <w:pPr>
        <w:pStyle w:val="a3"/>
        <w:spacing w:before="0" w:beforeAutospacing="0" w:after="0" w:afterAutospacing="0" w:line="276" w:lineRule="auto"/>
        <w:ind w:left="360"/>
        <w:rPr>
          <w:sz w:val="28"/>
          <w:szCs w:val="28"/>
        </w:rPr>
      </w:pPr>
      <w:r w:rsidRPr="00FB09C5">
        <w:rPr>
          <w:sz w:val="28"/>
          <w:szCs w:val="28"/>
        </w:rPr>
        <w:t xml:space="preserve">– </w:t>
      </w:r>
      <w:r w:rsidR="00495A1C">
        <w:rPr>
          <w:sz w:val="28"/>
          <w:szCs w:val="28"/>
        </w:rPr>
        <w:t>сэ фамилиаризезе ку вариетатя хыртией ши а материалелор текстиле, ку прочедееле де лукру ку еле;</w:t>
      </w:r>
    </w:p>
    <w:p w:rsidR="00495A1C" w:rsidRDefault="005B5AB3" w:rsidP="005B5AB3">
      <w:pPr>
        <w:pStyle w:val="a3"/>
        <w:spacing w:before="0" w:beforeAutospacing="0" w:after="0" w:afterAutospacing="0" w:line="276" w:lineRule="auto"/>
        <w:ind w:left="360"/>
        <w:rPr>
          <w:sz w:val="28"/>
          <w:szCs w:val="28"/>
        </w:rPr>
      </w:pPr>
      <w:r w:rsidRPr="00FB09C5">
        <w:rPr>
          <w:sz w:val="28"/>
          <w:szCs w:val="28"/>
        </w:rPr>
        <w:t xml:space="preserve">– </w:t>
      </w:r>
      <w:r w:rsidR="00495A1C">
        <w:rPr>
          <w:sz w:val="28"/>
          <w:szCs w:val="28"/>
        </w:rPr>
        <w:t>сэ ынвеце регулиле де организаре а локулуй де лукру, екзекутаря лукрэрий пе етапе;</w:t>
      </w:r>
    </w:p>
    <w:p w:rsidR="00495A1C" w:rsidRDefault="005B5AB3" w:rsidP="005B5AB3">
      <w:pPr>
        <w:pStyle w:val="a3"/>
        <w:spacing w:before="0" w:beforeAutospacing="0" w:after="0" w:afterAutospacing="0" w:line="276" w:lineRule="auto"/>
        <w:ind w:left="360"/>
        <w:rPr>
          <w:sz w:val="28"/>
          <w:szCs w:val="28"/>
        </w:rPr>
      </w:pPr>
      <w:r w:rsidRPr="00FB09C5">
        <w:rPr>
          <w:sz w:val="28"/>
          <w:szCs w:val="28"/>
        </w:rPr>
        <w:t xml:space="preserve">– </w:t>
      </w:r>
      <w:r w:rsidR="00495A1C">
        <w:rPr>
          <w:sz w:val="28"/>
          <w:szCs w:val="28"/>
        </w:rPr>
        <w:t>сэ ынвеце а креа фрумосул ку мыниле проприй.</w:t>
      </w:r>
    </w:p>
    <w:p w:rsidR="005B5AB3" w:rsidRPr="00FB09C5" w:rsidRDefault="00495A1C" w:rsidP="005B5AB3">
      <w:pPr>
        <w:spacing w:line="276" w:lineRule="auto"/>
        <w:ind w:left="360"/>
        <w:jc w:val="both"/>
        <w:rPr>
          <w:rStyle w:val="a5"/>
          <w:i w:val="0"/>
          <w:iCs w:val="0"/>
          <w:sz w:val="28"/>
          <w:szCs w:val="28"/>
        </w:rPr>
      </w:pPr>
      <w:r>
        <w:rPr>
          <w:rStyle w:val="a5"/>
          <w:sz w:val="28"/>
          <w:szCs w:val="28"/>
        </w:rPr>
        <w:t>Дезволтативе</w:t>
      </w:r>
      <w:r w:rsidR="005B5AB3" w:rsidRPr="00FB09C5">
        <w:rPr>
          <w:rStyle w:val="a5"/>
          <w:i w:val="0"/>
          <w:sz w:val="28"/>
          <w:szCs w:val="28"/>
        </w:rPr>
        <w:t>:</w:t>
      </w:r>
    </w:p>
    <w:p w:rsidR="005B5AB3" w:rsidRPr="00FB09C5" w:rsidRDefault="005B5AB3" w:rsidP="005B5AB3">
      <w:pPr>
        <w:pStyle w:val="a3"/>
        <w:spacing w:before="0" w:beforeAutospacing="0" w:after="0" w:afterAutospacing="0" w:line="276" w:lineRule="auto"/>
        <w:ind w:left="360"/>
        <w:rPr>
          <w:sz w:val="28"/>
          <w:szCs w:val="28"/>
        </w:rPr>
      </w:pPr>
      <w:r w:rsidRPr="00FB09C5">
        <w:rPr>
          <w:sz w:val="28"/>
          <w:szCs w:val="28"/>
        </w:rPr>
        <w:t xml:space="preserve">– </w:t>
      </w:r>
      <w:r w:rsidR="00495A1C">
        <w:rPr>
          <w:sz w:val="28"/>
          <w:szCs w:val="28"/>
        </w:rPr>
        <w:t>сэ промовезе дезволтаря абилитэцилор моторий але мынилор ши вэзул</w:t>
      </w:r>
      <w:r w:rsidRPr="00FB09C5">
        <w:rPr>
          <w:sz w:val="28"/>
          <w:szCs w:val="28"/>
        </w:rPr>
        <w:t>;</w:t>
      </w:r>
    </w:p>
    <w:p w:rsidR="00495A1C" w:rsidRDefault="005B5AB3" w:rsidP="005B5AB3">
      <w:pPr>
        <w:pStyle w:val="a3"/>
        <w:spacing w:before="0" w:beforeAutospacing="0" w:after="0" w:afterAutospacing="0" w:line="276" w:lineRule="auto"/>
        <w:ind w:left="360"/>
        <w:rPr>
          <w:sz w:val="28"/>
          <w:szCs w:val="28"/>
        </w:rPr>
      </w:pPr>
      <w:r w:rsidRPr="00FB09C5">
        <w:rPr>
          <w:sz w:val="28"/>
          <w:szCs w:val="28"/>
        </w:rPr>
        <w:t>–</w:t>
      </w:r>
      <w:r w:rsidR="00495A1C">
        <w:rPr>
          <w:sz w:val="28"/>
          <w:szCs w:val="28"/>
        </w:rPr>
        <w:t xml:space="preserve"> сэ дезволте атенция, мемория, ло</w:t>
      </w:r>
      <w:r w:rsidR="008359CC">
        <w:rPr>
          <w:sz w:val="28"/>
          <w:szCs w:val="28"/>
        </w:rPr>
        <w:t>ӂ</w:t>
      </w:r>
      <w:r w:rsidR="00495A1C">
        <w:rPr>
          <w:sz w:val="28"/>
          <w:szCs w:val="28"/>
        </w:rPr>
        <w:t>ика ши гындиря абстрактэ;</w:t>
      </w:r>
    </w:p>
    <w:p w:rsidR="001E3660" w:rsidRDefault="005B5AB3" w:rsidP="005B5AB3">
      <w:pPr>
        <w:pStyle w:val="a3"/>
        <w:spacing w:before="0" w:beforeAutospacing="0" w:after="0" w:afterAutospacing="0" w:line="276" w:lineRule="auto"/>
        <w:ind w:left="360"/>
        <w:rPr>
          <w:sz w:val="28"/>
          <w:szCs w:val="28"/>
        </w:rPr>
      </w:pPr>
      <w:r w:rsidRPr="00FB09C5">
        <w:rPr>
          <w:sz w:val="28"/>
          <w:szCs w:val="28"/>
        </w:rPr>
        <w:t xml:space="preserve">– </w:t>
      </w:r>
      <w:r w:rsidR="00495A1C">
        <w:rPr>
          <w:sz w:val="28"/>
          <w:szCs w:val="28"/>
        </w:rPr>
        <w:t xml:space="preserve">сэ промовезе ынкредеря ын сине, </w:t>
      </w:r>
      <w:r w:rsidR="001E3660">
        <w:rPr>
          <w:sz w:val="28"/>
          <w:szCs w:val="28"/>
        </w:rPr>
        <w:t>абилитэциле креативе ши фантезия копиилор</w:t>
      </w:r>
      <w:r w:rsidR="00357BED">
        <w:rPr>
          <w:sz w:val="28"/>
          <w:szCs w:val="28"/>
        </w:rPr>
        <w:t>;</w:t>
      </w:r>
    </w:p>
    <w:p w:rsidR="001E3660" w:rsidRDefault="005B5AB3" w:rsidP="005B5AB3">
      <w:pPr>
        <w:pStyle w:val="a3"/>
        <w:spacing w:before="0" w:beforeAutospacing="0" w:after="0" w:afterAutospacing="0" w:line="276" w:lineRule="auto"/>
        <w:ind w:left="360"/>
        <w:rPr>
          <w:sz w:val="28"/>
          <w:szCs w:val="28"/>
        </w:rPr>
      </w:pPr>
      <w:r w:rsidRPr="00FB09C5">
        <w:rPr>
          <w:sz w:val="28"/>
          <w:szCs w:val="28"/>
        </w:rPr>
        <w:t xml:space="preserve">– </w:t>
      </w:r>
      <w:r w:rsidR="001E3660">
        <w:rPr>
          <w:sz w:val="28"/>
          <w:szCs w:val="28"/>
        </w:rPr>
        <w:t>сэ дезволте симцул ынкредерий ын путериле проприй;</w:t>
      </w:r>
    </w:p>
    <w:p w:rsidR="005B5AB3" w:rsidRDefault="005B5AB3" w:rsidP="005B5AB3">
      <w:pPr>
        <w:pStyle w:val="a3"/>
        <w:spacing w:before="0" w:beforeAutospacing="0" w:after="0" w:afterAutospacing="0" w:line="276" w:lineRule="auto"/>
        <w:ind w:left="360"/>
        <w:rPr>
          <w:sz w:val="28"/>
          <w:szCs w:val="28"/>
        </w:rPr>
      </w:pPr>
      <w:r w:rsidRPr="00FB09C5">
        <w:rPr>
          <w:sz w:val="28"/>
          <w:szCs w:val="28"/>
        </w:rPr>
        <w:t xml:space="preserve">– </w:t>
      </w:r>
      <w:r w:rsidR="001E3660">
        <w:rPr>
          <w:sz w:val="28"/>
          <w:szCs w:val="28"/>
        </w:rPr>
        <w:t>сэ промовезе дезволтаря компетенцелор лингвистиче ши де комуникаре</w:t>
      </w:r>
      <w:r w:rsidRPr="00FB09C5">
        <w:rPr>
          <w:sz w:val="28"/>
          <w:szCs w:val="28"/>
        </w:rPr>
        <w:t>.</w:t>
      </w:r>
    </w:p>
    <w:p w:rsidR="005B5AB3" w:rsidRPr="00FB09C5" w:rsidRDefault="005B5AB3" w:rsidP="005B5AB3">
      <w:pPr>
        <w:pStyle w:val="a3"/>
        <w:spacing w:before="0" w:beforeAutospacing="0" w:after="0" w:afterAutospacing="0" w:line="276" w:lineRule="auto"/>
        <w:ind w:left="360"/>
        <w:rPr>
          <w:sz w:val="28"/>
          <w:szCs w:val="28"/>
        </w:rPr>
      </w:pPr>
    </w:p>
    <w:p w:rsidR="005B5AB3" w:rsidRPr="00FB09C5" w:rsidRDefault="001E3660" w:rsidP="005B5AB3">
      <w:pPr>
        <w:spacing w:line="276" w:lineRule="auto"/>
        <w:ind w:left="360"/>
        <w:rPr>
          <w:sz w:val="28"/>
          <w:szCs w:val="28"/>
        </w:rPr>
      </w:pPr>
      <w:r>
        <w:rPr>
          <w:rStyle w:val="a5"/>
          <w:sz w:val="28"/>
          <w:szCs w:val="28"/>
        </w:rPr>
        <w:t>Едукационале</w:t>
      </w:r>
      <w:r w:rsidR="005B5AB3" w:rsidRPr="00FB09C5">
        <w:rPr>
          <w:rStyle w:val="a5"/>
          <w:sz w:val="28"/>
          <w:szCs w:val="28"/>
        </w:rPr>
        <w:t>:</w:t>
      </w:r>
    </w:p>
    <w:p w:rsidR="001E3660" w:rsidRDefault="005B5AB3" w:rsidP="005B5AB3">
      <w:pPr>
        <w:pStyle w:val="a3"/>
        <w:spacing w:before="0" w:beforeAutospacing="0" w:after="0" w:afterAutospacing="0" w:line="276" w:lineRule="auto"/>
        <w:ind w:left="360"/>
        <w:rPr>
          <w:sz w:val="28"/>
          <w:szCs w:val="28"/>
        </w:rPr>
      </w:pPr>
      <w:r w:rsidRPr="00FB09C5">
        <w:rPr>
          <w:sz w:val="28"/>
          <w:szCs w:val="28"/>
        </w:rPr>
        <w:t xml:space="preserve">– </w:t>
      </w:r>
      <w:r w:rsidR="001E3660">
        <w:rPr>
          <w:sz w:val="28"/>
          <w:szCs w:val="28"/>
        </w:rPr>
        <w:t xml:space="preserve">сэ култиве абилитатя де а дуче лукрул ла сфыршит;  </w:t>
      </w:r>
    </w:p>
    <w:p w:rsidR="001E3660" w:rsidRDefault="005B5AB3" w:rsidP="005B5AB3">
      <w:pPr>
        <w:pStyle w:val="a3"/>
        <w:spacing w:before="0" w:beforeAutospacing="0" w:after="0" w:afterAutospacing="0" w:line="276" w:lineRule="auto"/>
        <w:ind w:left="360"/>
        <w:rPr>
          <w:sz w:val="28"/>
          <w:szCs w:val="28"/>
        </w:rPr>
      </w:pPr>
      <w:r w:rsidRPr="00FB09C5">
        <w:rPr>
          <w:sz w:val="28"/>
          <w:szCs w:val="28"/>
        </w:rPr>
        <w:t xml:space="preserve">– </w:t>
      </w:r>
      <w:r w:rsidR="001E3660">
        <w:rPr>
          <w:sz w:val="28"/>
          <w:szCs w:val="28"/>
        </w:rPr>
        <w:t>сэ промовезе густул артистик, симцул армонией;</w:t>
      </w:r>
    </w:p>
    <w:p w:rsidR="001E3660" w:rsidRDefault="005B5AB3" w:rsidP="005B5AB3">
      <w:pPr>
        <w:pStyle w:val="a3"/>
        <w:spacing w:before="0" w:beforeAutospacing="0" w:after="0" w:afterAutospacing="0" w:line="276" w:lineRule="auto"/>
        <w:ind w:left="360"/>
        <w:rPr>
          <w:sz w:val="28"/>
          <w:szCs w:val="28"/>
        </w:rPr>
      </w:pPr>
      <w:r w:rsidRPr="00FB09C5">
        <w:rPr>
          <w:sz w:val="28"/>
          <w:szCs w:val="28"/>
        </w:rPr>
        <w:t xml:space="preserve">– </w:t>
      </w:r>
      <w:r w:rsidR="001E3660">
        <w:rPr>
          <w:sz w:val="28"/>
          <w:szCs w:val="28"/>
        </w:rPr>
        <w:t>сэ перфекционезе култура мунчий ши деприндериле де лукру.</w:t>
      </w:r>
    </w:p>
    <w:p w:rsidR="001E314E" w:rsidRDefault="001E314E" w:rsidP="00357BED">
      <w:pPr>
        <w:spacing w:line="276" w:lineRule="auto"/>
        <w:ind w:left="-284" w:firstLine="284"/>
        <w:jc w:val="both"/>
        <w:rPr>
          <w:sz w:val="28"/>
          <w:szCs w:val="28"/>
        </w:rPr>
      </w:pPr>
      <w:r>
        <w:rPr>
          <w:sz w:val="28"/>
          <w:szCs w:val="28"/>
        </w:rPr>
        <w:lastRenderedPageBreak/>
        <w:t xml:space="preserve">Ын прочесул активитэцилор се утилизязэ диверсе форме де лукру: активитэць традиционале, комбинате ши практиче, жокурь, сербэрь, конкурсурь, </w:t>
      </w:r>
      <w:r w:rsidR="00357BED">
        <w:rPr>
          <w:sz w:val="28"/>
          <w:szCs w:val="28"/>
        </w:rPr>
        <w:t>е</w:t>
      </w:r>
      <w:r>
        <w:rPr>
          <w:sz w:val="28"/>
          <w:szCs w:val="28"/>
        </w:rPr>
        <w:t>кспозиций.</w:t>
      </w:r>
    </w:p>
    <w:p w:rsidR="001E314E" w:rsidRDefault="005B5AB3" w:rsidP="005B5AB3">
      <w:pPr>
        <w:spacing w:line="276" w:lineRule="auto"/>
        <w:ind w:firstLine="567"/>
        <w:rPr>
          <w:sz w:val="28"/>
          <w:szCs w:val="28"/>
        </w:rPr>
      </w:pPr>
      <w:r w:rsidRPr="00FB09C5">
        <w:rPr>
          <w:sz w:val="28"/>
          <w:szCs w:val="28"/>
        </w:rPr>
        <w:t>Метод</w:t>
      </w:r>
      <w:r w:rsidR="001E314E">
        <w:rPr>
          <w:sz w:val="28"/>
          <w:szCs w:val="28"/>
        </w:rPr>
        <w:t>е</w:t>
      </w:r>
      <w:r w:rsidRPr="00FB09C5">
        <w:rPr>
          <w:sz w:val="28"/>
          <w:szCs w:val="28"/>
        </w:rPr>
        <w:t>,</w:t>
      </w:r>
      <w:r w:rsidR="001E314E">
        <w:rPr>
          <w:sz w:val="28"/>
          <w:szCs w:val="28"/>
        </w:rPr>
        <w:t xml:space="preserve"> каре ау ла базэ модул де организаре а активитэцилор:</w:t>
      </w:r>
    </w:p>
    <w:p w:rsidR="005B5AB3" w:rsidRPr="00FB09C5" w:rsidRDefault="005B5AB3" w:rsidP="005B5AB3">
      <w:pPr>
        <w:spacing w:line="276" w:lineRule="auto"/>
        <w:ind w:firstLine="567"/>
        <w:rPr>
          <w:sz w:val="28"/>
          <w:szCs w:val="28"/>
        </w:rPr>
      </w:pPr>
      <w:r w:rsidRPr="00FB09C5">
        <w:rPr>
          <w:b/>
          <w:sz w:val="28"/>
          <w:szCs w:val="28"/>
        </w:rPr>
        <w:t>—</w:t>
      </w:r>
      <w:r w:rsidRPr="00FB09C5">
        <w:rPr>
          <w:sz w:val="28"/>
          <w:szCs w:val="28"/>
        </w:rPr>
        <w:t xml:space="preserve"> </w:t>
      </w:r>
      <w:r w:rsidR="001E314E">
        <w:rPr>
          <w:sz w:val="28"/>
          <w:szCs w:val="28"/>
        </w:rPr>
        <w:t>вербал</w:t>
      </w:r>
      <w:r w:rsidR="00357BED">
        <w:rPr>
          <w:sz w:val="28"/>
          <w:szCs w:val="28"/>
        </w:rPr>
        <w:t>е</w:t>
      </w:r>
      <w:r w:rsidRPr="00FB09C5">
        <w:rPr>
          <w:sz w:val="28"/>
          <w:szCs w:val="28"/>
        </w:rPr>
        <w:t>;</w:t>
      </w:r>
    </w:p>
    <w:p w:rsidR="005B5AB3" w:rsidRPr="00FB09C5" w:rsidRDefault="005B5AB3" w:rsidP="005B5AB3">
      <w:pPr>
        <w:spacing w:line="276" w:lineRule="auto"/>
        <w:ind w:firstLine="567"/>
        <w:rPr>
          <w:sz w:val="28"/>
          <w:szCs w:val="28"/>
        </w:rPr>
      </w:pPr>
      <w:r w:rsidRPr="00FB09C5">
        <w:rPr>
          <w:b/>
          <w:sz w:val="28"/>
          <w:szCs w:val="28"/>
        </w:rPr>
        <w:t>—</w:t>
      </w:r>
      <w:r w:rsidRPr="00FB09C5">
        <w:rPr>
          <w:sz w:val="28"/>
          <w:szCs w:val="28"/>
        </w:rPr>
        <w:t xml:space="preserve"> </w:t>
      </w:r>
      <w:r w:rsidR="001E314E">
        <w:rPr>
          <w:sz w:val="28"/>
          <w:szCs w:val="28"/>
        </w:rPr>
        <w:t>демонстратив</w:t>
      </w:r>
      <w:r w:rsidR="00357BED">
        <w:rPr>
          <w:sz w:val="28"/>
          <w:szCs w:val="28"/>
        </w:rPr>
        <w:t>е</w:t>
      </w:r>
      <w:r w:rsidRPr="00FB09C5">
        <w:rPr>
          <w:sz w:val="28"/>
          <w:szCs w:val="28"/>
        </w:rPr>
        <w:t>;</w:t>
      </w:r>
    </w:p>
    <w:p w:rsidR="005B5AB3" w:rsidRPr="00FB09C5" w:rsidRDefault="005B5AB3" w:rsidP="005B5AB3">
      <w:pPr>
        <w:spacing w:line="276" w:lineRule="auto"/>
        <w:ind w:firstLine="567"/>
        <w:rPr>
          <w:sz w:val="28"/>
          <w:szCs w:val="28"/>
        </w:rPr>
      </w:pPr>
      <w:r w:rsidRPr="00FB09C5">
        <w:rPr>
          <w:b/>
          <w:sz w:val="28"/>
          <w:szCs w:val="28"/>
        </w:rPr>
        <w:t>—</w:t>
      </w:r>
      <w:r w:rsidR="00357BED">
        <w:rPr>
          <w:sz w:val="28"/>
          <w:szCs w:val="28"/>
        </w:rPr>
        <w:t xml:space="preserve"> практиче</w:t>
      </w:r>
      <w:r w:rsidRPr="00FB09C5">
        <w:rPr>
          <w:sz w:val="28"/>
          <w:szCs w:val="28"/>
        </w:rPr>
        <w:t>.</w:t>
      </w:r>
    </w:p>
    <w:p w:rsidR="001E314E" w:rsidRDefault="005B5AB3" w:rsidP="005B5AB3">
      <w:pPr>
        <w:spacing w:line="276" w:lineRule="auto"/>
        <w:ind w:firstLine="567"/>
        <w:rPr>
          <w:sz w:val="28"/>
          <w:szCs w:val="28"/>
        </w:rPr>
      </w:pPr>
      <w:r w:rsidRPr="00FB09C5">
        <w:rPr>
          <w:sz w:val="28"/>
          <w:szCs w:val="28"/>
        </w:rPr>
        <w:t>Метод</w:t>
      </w:r>
      <w:r w:rsidR="001E314E">
        <w:rPr>
          <w:sz w:val="28"/>
          <w:szCs w:val="28"/>
        </w:rPr>
        <w:t>е</w:t>
      </w:r>
      <w:r w:rsidRPr="00FB09C5">
        <w:rPr>
          <w:sz w:val="28"/>
          <w:szCs w:val="28"/>
        </w:rPr>
        <w:t xml:space="preserve">, </w:t>
      </w:r>
      <w:r w:rsidR="001E314E">
        <w:rPr>
          <w:sz w:val="28"/>
          <w:szCs w:val="28"/>
        </w:rPr>
        <w:t>каре ау ла базэ нивелул активитэций копиилор:</w:t>
      </w:r>
    </w:p>
    <w:p w:rsidR="001E314E" w:rsidRDefault="005B5AB3" w:rsidP="005B5AB3">
      <w:pPr>
        <w:spacing w:line="276" w:lineRule="auto"/>
        <w:ind w:firstLine="567"/>
        <w:rPr>
          <w:sz w:val="28"/>
          <w:szCs w:val="28"/>
        </w:rPr>
      </w:pPr>
      <w:r w:rsidRPr="00FB09C5">
        <w:rPr>
          <w:b/>
          <w:sz w:val="28"/>
          <w:szCs w:val="28"/>
        </w:rPr>
        <w:t>—</w:t>
      </w:r>
      <w:r w:rsidRPr="00FB09C5">
        <w:rPr>
          <w:sz w:val="28"/>
          <w:szCs w:val="28"/>
        </w:rPr>
        <w:t xml:space="preserve"> </w:t>
      </w:r>
      <w:r w:rsidR="001E314E">
        <w:rPr>
          <w:sz w:val="28"/>
          <w:szCs w:val="28"/>
        </w:rPr>
        <w:t>експликатив-илустратив</w:t>
      </w:r>
      <w:r w:rsidR="00357BED">
        <w:rPr>
          <w:sz w:val="28"/>
          <w:szCs w:val="28"/>
        </w:rPr>
        <w:t>е</w:t>
      </w:r>
      <w:r w:rsidR="001E314E">
        <w:rPr>
          <w:sz w:val="28"/>
          <w:szCs w:val="28"/>
        </w:rPr>
        <w:t>;</w:t>
      </w:r>
    </w:p>
    <w:p w:rsidR="005B5AB3" w:rsidRPr="00FB09C5" w:rsidRDefault="005B5AB3" w:rsidP="005B5AB3">
      <w:pPr>
        <w:spacing w:line="276" w:lineRule="auto"/>
        <w:ind w:firstLine="567"/>
        <w:rPr>
          <w:sz w:val="28"/>
          <w:szCs w:val="28"/>
        </w:rPr>
      </w:pPr>
      <w:r w:rsidRPr="00FB09C5">
        <w:rPr>
          <w:b/>
          <w:sz w:val="28"/>
          <w:szCs w:val="28"/>
        </w:rPr>
        <w:t>—</w:t>
      </w:r>
      <w:r w:rsidRPr="00FB09C5">
        <w:rPr>
          <w:sz w:val="28"/>
          <w:szCs w:val="28"/>
        </w:rPr>
        <w:t xml:space="preserve"> репродуктив</w:t>
      </w:r>
      <w:r w:rsidR="00357BED">
        <w:rPr>
          <w:sz w:val="28"/>
          <w:szCs w:val="28"/>
        </w:rPr>
        <w:t>е</w:t>
      </w:r>
    </w:p>
    <w:p w:rsidR="005B5AB3" w:rsidRPr="00FB09C5" w:rsidRDefault="005B5AB3" w:rsidP="005B5AB3">
      <w:pPr>
        <w:spacing w:line="276" w:lineRule="auto"/>
        <w:ind w:firstLine="567"/>
        <w:rPr>
          <w:sz w:val="28"/>
          <w:szCs w:val="28"/>
        </w:rPr>
      </w:pPr>
      <w:r w:rsidRPr="00FB09C5">
        <w:rPr>
          <w:b/>
          <w:sz w:val="28"/>
          <w:szCs w:val="28"/>
        </w:rPr>
        <w:t>—</w:t>
      </w:r>
      <w:r w:rsidRPr="00FB09C5">
        <w:rPr>
          <w:sz w:val="28"/>
          <w:szCs w:val="28"/>
        </w:rPr>
        <w:t xml:space="preserve"> </w:t>
      </w:r>
      <w:r w:rsidR="001E314E">
        <w:rPr>
          <w:sz w:val="28"/>
          <w:szCs w:val="28"/>
        </w:rPr>
        <w:t>парциал де черчетаре</w:t>
      </w:r>
      <w:r w:rsidRPr="00FB09C5">
        <w:rPr>
          <w:sz w:val="28"/>
          <w:szCs w:val="28"/>
        </w:rPr>
        <w:t>.</w:t>
      </w:r>
    </w:p>
    <w:p w:rsidR="005B5AB3" w:rsidRPr="00FB09C5" w:rsidRDefault="005B5AB3" w:rsidP="005B5AB3">
      <w:pPr>
        <w:spacing w:line="276" w:lineRule="auto"/>
        <w:ind w:firstLine="567"/>
        <w:rPr>
          <w:sz w:val="28"/>
          <w:szCs w:val="28"/>
        </w:rPr>
      </w:pPr>
      <w:r w:rsidRPr="00FB09C5">
        <w:rPr>
          <w:sz w:val="28"/>
          <w:szCs w:val="28"/>
        </w:rPr>
        <w:t>Метод</w:t>
      </w:r>
      <w:r w:rsidR="001E314E">
        <w:rPr>
          <w:sz w:val="28"/>
          <w:szCs w:val="28"/>
        </w:rPr>
        <w:t>е</w:t>
      </w:r>
      <w:r w:rsidRPr="00FB09C5">
        <w:rPr>
          <w:sz w:val="28"/>
          <w:szCs w:val="28"/>
        </w:rPr>
        <w:t>,</w:t>
      </w:r>
      <w:r w:rsidR="001E314E">
        <w:rPr>
          <w:sz w:val="28"/>
          <w:szCs w:val="28"/>
        </w:rPr>
        <w:t xml:space="preserve"> каре ау ла базэ </w:t>
      </w:r>
      <w:r w:rsidRPr="00FB09C5">
        <w:rPr>
          <w:sz w:val="28"/>
          <w:szCs w:val="28"/>
        </w:rPr>
        <w:t>форма</w:t>
      </w:r>
      <w:r w:rsidR="001E314E">
        <w:rPr>
          <w:sz w:val="28"/>
          <w:szCs w:val="28"/>
        </w:rPr>
        <w:t xml:space="preserve"> де организа</w:t>
      </w:r>
      <w:r w:rsidR="00357BED">
        <w:rPr>
          <w:sz w:val="28"/>
          <w:szCs w:val="28"/>
        </w:rPr>
        <w:t>ре а активитэций елевилор ла ок</w:t>
      </w:r>
      <w:r w:rsidR="001E314E">
        <w:rPr>
          <w:sz w:val="28"/>
          <w:szCs w:val="28"/>
        </w:rPr>
        <w:t>упаций:  фронталэ</w:t>
      </w:r>
      <w:r w:rsidRPr="00FB09C5">
        <w:rPr>
          <w:sz w:val="28"/>
          <w:szCs w:val="28"/>
        </w:rPr>
        <w:t xml:space="preserve">, </w:t>
      </w:r>
      <w:r w:rsidR="001E314E">
        <w:rPr>
          <w:sz w:val="28"/>
          <w:szCs w:val="28"/>
        </w:rPr>
        <w:t>ын груп, индивидуалэ ш. а.</w:t>
      </w:r>
    </w:p>
    <w:p w:rsidR="007A3685" w:rsidRDefault="001E314E" w:rsidP="007A3685">
      <w:pPr>
        <w:spacing w:line="276" w:lineRule="auto"/>
        <w:ind w:firstLine="567"/>
        <w:jc w:val="both"/>
        <w:rPr>
          <w:sz w:val="28"/>
          <w:szCs w:val="28"/>
        </w:rPr>
      </w:pPr>
      <w:r>
        <w:rPr>
          <w:sz w:val="28"/>
          <w:szCs w:val="28"/>
        </w:rPr>
        <w:t>Ын кадрул активитэцилор коп</w:t>
      </w:r>
      <w:r w:rsidR="00357BED">
        <w:rPr>
          <w:sz w:val="28"/>
          <w:szCs w:val="28"/>
        </w:rPr>
        <w:t>и</w:t>
      </w:r>
      <w:r>
        <w:rPr>
          <w:sz w:val="28"/>
          <w:szCs w:val="28"/>
        </w:rPr>
        <w:t xml:space="preserve">ий обцин </w:t>
      </w:r>
      <w:r w:rsidR="007A3685">
        <w:rPr>
          <w:sz w:val="28"/>
          <w:szCs w:val="28"/>
        </w:rPr>
        <w:t>абилитэць практиче (мынуиря сулей, акулуй, фоарфечелор), практика лукрулуй мануал. Пентру десфэшураря активитэцилор есте нечесар материал демонстратив ши методик. Дин стартул прочесулуй де ынвэцэмынт атенция копиилор ва фи акордатэ систематик ла респектаря нормелор де секуритате ын лукрул ку инструментеле.</w:t>
      </w:r>
    </w:p>
    <w:p w:rsidR="005B5AB3" w:rsidRPr="00FB09C5" w:rsidRDefault="007A3685" w:rsidP="005B5AB3">
      <w:pPr>
        <w:spacing w:line="276" w:lineRule="auto"/>
        <w:ind w:firstLine="567"/>
        <w:jc w:val="both"/>
        <w:rPr>
          <w:sz w:val="28"/>
          <w:szCs w:val="28"/>
        </w:rPr>
      </w:pPr>
      <w:r>
        <w:rPr>
          <w:sz w:val="28"/>
          <w:szCs w:val="28"/>
        </w:rPr>
        <w:t xml:space="preserve">Ын тимпул ынвэцэрий дисчиполий фреквентязэ експозиций але креацией пикториале ши декоратив-апликате. Партичипэ ын конкурсурь, фестивалурь ши алте </w:t>
      </w:r>
      <w:r w:rsidR="005B5AB3" w:rsidRPr="00FB09C5">
        <w:rPr>
          <w:sz w:val="28"/>
          <w:szCs w:val="28"/>
        </w:rPr>
        <w:t xml:space="preserve"> </w:t>
      </w:r>
      <w:r>
        <w:rPr>
          <w:sz w:val="28"/>
          <w:szCs w:val="28"/>
        </w:rPr>
        <w:t>евенименте де масэ.</w:t>
      </w:r>
      <w:r w:rsidR="005B5AB3" w:rsidRPr="00FB09C5">
        <w:rPr>
          <w:sz w:val="28"/>
          <w:szCs w:val="28"/>
        </w:rPr>
        <w:t xml:space="preserve"> </w:t>
      </w:r>
    </w:p>
    <w:p w:rsidR="00BD0C3A" w:rsidRDefault="007A3685" w:rsidP="005B5AB3">
      <w:pPr>
        <w:spacing w:line="276" w:lineRule="auto"/>
        <w:ind w:firstLine="567"/>
        <w:jc w:val="both"/>
        <w:rPr>
          <w:sz w:val="28"/>
          <w:szCs w:val="28"/>
        </w:rPr>
      </w:pPr>
      <w:r>
        <w:rPr>
          <w:sz w:val="28"/>
          <w:szCs w:val="28"/>
        </w:rPr>
        <w:t xml:space="preserve">Биланцул лукрулуй черкулуй де ун ан се десфэшоарэ ла експозиция </w:t>
      </w:r>
      <w:r w:rsidR="00BD0C3A">
        <w:rPr>
          <w:sz w:val="28"/>
          <w:szCs w:val="28"/>
        </w:rPr>
        <w:t>де даре де сямэ.</w:t>
      </w:r>
    </w:p>
    <w:p w:rsidR="005B5AB3" w:rsidRPr="00FB09C5" w:rsidRDefault="005B5AB3" w:rsidP="005B5AB3">
      <w:pPr>
        <w:spacing w:line="276" w:lineRule="auto"/>
        <w:ind w:firstLine="567"/>
        <w:jc w:val="both"/>
        <w:rPr>
          <w:b/>
          <w:sz w:val="28"/>
          <w:szCs w:val="28"/>
        </w:rPr>
      </w:pPr>
    </w:p>
    <w:p w:rsidR="005B5AB3" w:rsidRPr="00FB09C5" w:rsidRDefault="00BD0C3A" w:rsidP="005B5AB3">
      <w:pPr>
        <w:spacing w:line="276" w:lineRule="auto"/>
        <w:ind w:firstLine="567"/>
        <w:jc w:val="both"/>
        <w:rPr>
          <w:b/>
          <w:sz w:val="28"/>
          <w:szCs w:val="28"/>
        </w:rPr>
      </w:pPr>
      <w:r>
        <w:rPr>
          <w:b/>
          <w:sz w:val="28"/>
          <w:szCs w:val="28"/>
        </w:rPr>
        <w:t>Локул програмей ын планул де ынвэцэмынт</w:t>
      </w:r>
    </w:p>
    <w:p w:rsidR="005B5AB3" w:rsidRPr="00514C92" w:rsidRDefault="005B5AB3" w:rsidP="005B5AB3">
      <w:pPr>
        <w:spacing w:line="276" w:lineRule="auto"/>
        <w:ind w:firstLine="567"/>
        <w:jc w:val="both"/>
        <w:rPr>
          <w:color w:val="FF0000"/>
          <w:sz w:val="28"/>
          <w:szCs w:val="28"/>
        </w:rPr>
      </w:pPr>
      <w:r w:rsidRPr="00FB09C5">
        <w:rPr>
          <w:sz w:val="28"/>
          <w:szCs w:val="28"/>
        </w:rPr>
        <w:t xml:space="preserve">Програма </w:t>
      </w:r>
      <w:r w:rsidR="00BD0C3A">
        <w:rPr>
          <w:sz w:val="28"/>
          <w:szCs w:val="28"/>
        </w:rPr>
        <w:t>есте кончепутэ пентру коп</w:t>
      </w:r>
      <w:r w:rsidR="00357BED">
        <w:rPr>
          <w:sz w:val="28"/>
          <w:szCs w:val="28"/>
        </w:rPr>
        <w:t>и</w:t>
      </w:r>
      <w:r w:rsidR="00BD0C3A">
        <w:rPr>
          <w:sz w:val="28"/>
          <w:szCs w:val="28"/>
        </w:rPr>
        <w:t xml:space="preserve">ий де вырстэ школарэ микэ дин класеле </w:t>
      </w:r>
      <w:r>
        <w:rPr>
          <w:sz w:val="28"/>
          <w:szCs w:val="28"/>
        </w:rPr>
        <w:t xml:space="preserve">2-4 </w:t>
      </w:r>
      <w:r w:rsidR="00BD0C3A">
        <w:rPr>
          <w:sz w:val="28"/>
          <w:szCs w:val="28"/>
        </w:rPr>
        <w:t xml:space="preserve">цинынд сяма де карактеристичиле дезволтэрий лор физиче ши психиче. Еа есте превэзутэ пентру ун ан де студиу (34 оре), активитэциле се десфэшоарэ 1 датэ ын сэптэмынэ. Дурата активитэций  конституе 1 орэ академикэ (45 де минуте). Форма де базэ де активитате есте  лукрул ын груп ку елементе де лукру индивидуал. Ын тимпул активитэций есте  облигаторие пауза физикэ, ын </w:t>
      </w:r>
      <w:r w:rsidR="005A4FAB">
        <w:rPr>
          <w:sz w:val="28"/>
          <w:szCs w:val="28"/>
        </w:rPr>
        <w:t>кадрул</w:t>
      </w:r>
      <w:r w:rsidR="00BD0C3A">
        <w:rPr>
          <w:sz w:val="28"/>
          <w:szCs w:val="28"/>
        </w:rPr>
        <w:t xml:space="preserve"> кэрея коп</w:t>
      </w:r>
      <w:r w:rsidR="00357BED">
        <w:rPr>
          <w:sz w:val="28"/>
          <w:szCs w:val="28"/>
        </w:rPr>
        <w:t>и</w:t>
      </w:r>
      <w:r w:rsidR="00BD0C3A">
        <w:rPr>
          <w:sz w:val="28"/>
          <w:szCs w:val="28"/>
        </w:rPr>
        <w:t xml:space="preserve">ий партичипэ ынтр-ун жок мобил сау ындеплинеск ун сет де екзерчиций спечиале. </w:t>
      </w:r>
      <w:r w:rsidRPr="00FB09C5">
        <w:rPr>
          <w:sz w:val="28"/>
          <w:szCs w:val="28"/>
        </w:rPr>
        <w:t xml:space="preserve"> </w:t>
      </w:r>
      <w:r w:rsidR="00BD0C3A">
        <w:rPr>
          <w:sz w:val="28"/>
          <w:szCs w:val="28"/>
        </w:rPr>
        <w:t xml:space="preserve">Активтэциле </w:t>
      </w:r>
      <w:r w:rsidR="00357BED">
        <w:rPr>
          <w:sz w:val="28"/>
          <w:szCs w:val="28"/>
        </w:rPr>
        <w:t xml:space="preserve">вор авя </w:t>
      </w:r>
      <w:r w:rsidR="00BD0C3A">
        <w:rPr>
          <w:sz w:val="28"/>
          <w:szCs w:val="28"/>
        </w:rPr>
        <w:t>лок ынтр-о ынкэпере бине илуминатэ.</w:t>
      </w:r>
    </w:p>
    <w:p w:rsidR="00065A10" w:rsidRDefault="00065A10" w:rsidP="005B5AB3">
      <w:pPr>
        <w:spacing w:line="276" w:lineRule="auto"/>
        <w:ind w:firstLine="567"/>
        <w:jc w:val="both"/>
        <w:rPr>
          <w:color w:val="000000"/>
          <w:sz w:val="28"/>
          <w:szCs w:val="28"/>
        </w:rPr>
      </w:pPr>
      <w:r>
        <w:rPr>
          <w:color w:val="000000"/>
          <w:sz w:val="28"/>
          <w:szCs w:val="28"/>
        </w:rPr>
        <w:t xml:space="preserve">Ын конформитате ку ПБЫ 2013 програма </w:t>
      </w:r>
      <w:r w:rsidRPr="00357BED">
        <w:rPr>
          <w:color w:val="000000" w:themeColor="text1"/>
          <w:sz w:val="28"/>
          <w:szCs w:val="28"/>
        </w:rPr>
        <w:t xml:space="preserve">ориентативэ реализязэ дирекция де културэ </w:t>
      </w:r>
      <w:r w:rsidR="008359CC" w:rsidRPr="00357BED">
        <w:rPr>
          <w:color w:val="000000" w:themeColor="text1"/>
          <w:sz w:val="28"/>
          <w:szCs w:val="28"/>
        </w:rPr>
        <w:t>ӂ</w:t>
      </w:r>
      <w:r w:rsidRPr="00357BED">
        <w:rPr>
          <w:color w:val="000000" w:themeColor="text1"/>
          <w:sz w:val="28"/>
          <w:szCs w:val="28"/>
        </w:rPr>
        <w:t>енералэ а дезволтэрий персоналитэций.</w:t>
      </w:r>
      <w:r w:rsidR="005B5AB3" w:rsidRPr="007E593C">
        <w:rPr>
          <w:color w:val="000000"/>
          <w:sz w:val="28"/>
          <w:szCs w:val="28"/>
        </w:rPr>
        <w:t xml:space="preserve"> </w:t>
      </w:r>
      <w:r>
        <w:rPr>
          <w:color w:val="000000"/>
          <w:sz w:val="28"/>
          <w:szCs w:val="28"/>
        </w:rPr>
        <w:t>Програ</w:t>
      </w:r>
      <w:r w:rsidR="005B5AB3" w:rsidRPr="007E593C">
        <w:rPr>
          <w:color w:val="000000"/>
          <w:sz w:val="28"/>
          <w:szCs w:val="28"/>
        </w:rPr>
        <w:t>ма «</w:t>
      </w:r>
      <w:r>
        <w:rPr>
          <w:color w:val="000000"/>
          <w:sz w:val="28"/>
          <w:szCs w:val="28"/>
        </w:rPr>
        <w:t>Паваря</w:t>
      </w:r>
      <w:r w:rsidR="005B5AB3" w:rsidRPr="007E593C">
        <w:rPr>
          <w:color w:val="000000"/>
          <w:sz w:val="28"/>
          <w:szCs w:val="28"/>
        </w:rPr>
        <w:t xml:space="preserve">», </w:t>
      </w:r>
      <w:r w:rsidR="00357BED">
        <w:rPr>
          <w:color w:val="000000"/>
          <w:sz w:val="28"/>
          <w:szCs w:val="28"/>
        </w:rPr>
        <w:t>фиинд декоратив апликатэ, по</w:t>
      </w:r>
      <w:r>
        <w:rPr>
          <w:color w:val="000000"/>
          <w:sz w:val="28"/>
          <w:szCs w:val="28"/>
        </w:rPr>
        <w:t xml:space="preserve">седэ карактер практик ориентат ши есте дирекционатэ спре ынсуширя де кэтре елевь а прочедеелор де базэ але техничий «Паваря». </w:t>
      </w:r>
    </w:p>
    <w:p w:rsidR="001640DA" w:rsidRDefault="00065A10" w:rsidP="005B5AB3">
      <w:pPr>
        <w:spacing w:line="276" w:lineRule="auto"/>
        <w:ind w:firstLine="567"/>
        <w:jc w:val="both"/>
        <w:rPr>
          <w:sz w:val="28"/>
          <w:szCs w:val="28"/>
        </w:rPr>
      </w:pPr>
      <w:r w:rsidRPr="00065A10">
        <w:rPr>
          <w:b/>
          <w:i/>
          <w:color w:val="000000"/>
          <w:sz w:val="28"/>
          <w:szCs w:val="28"/>
        </w:rPr>
        <w:lastRenderedPageBreak/>
        <w:t>Паваря</w:t>
      </w:r>
      <w:r>
        <w:rPr>
          <w:b/>
          <w:i/>
          <w:color w:val="000000"/>
          <w:sz w:val="28"/>
          <w:szCs w:val="28"/>
        </w:rPr>
        <w:t xml:space="preserve"> </w:t>
      </w:r>
      <w:r w:rsidRPr="00065A10">
        <w:rPr>
          <w:color w:val="000000"/>
          <w:sz w:val="28"/>
          <w:szCs w:val="28"/>
        </w:rPr>
        <w:t xml:space="preserve">есте ун </w:t>
      </w:r>
      <w:r w:rsidR="000A7355">
        <w:rPr>
          <w:color w:val="000000"/>
          <w:sz w:val="28"/>
          <w:szCs w:val="28"/>
        </w:rPr>
        <w:t>мод</w:t>
      </w:r>
      <w:r w:rsidRPr="00065A10">
        <w:rPr>
          <w:color w:val="000000"/>
          <w:sz w:val="28"/>
          <w:szCs w:val="28"/>
        </w:rPr>
        <w:t xml:space="preserve"> де конструире дин хыртие,</w:t>
      </w:r>
      <w:r>
        <w:rPr>
          <w:b/>
          <w:i/>
          <w:color w:val="000000"/>
          <w:sz w:val="28"/>
          <w:szCs w:val="28"/>
        </w:rPr>
        <w:t xml:space="preserve"> </w:t>
      </w:r>
      <w:r w:rsidRPr="00065A10">
        <w:rPr>
          <w:color w:val="000000"/>
          <w:sz w:val="28"/>
          <w:szCs w:val="28"/>
        </w:rPr>
        <w:t>арта ротирий хыртией</w:t>
      </w:r>
      <w:r>
        <w:rPr>
          <w:color w:val="000000"/>
          <w:sz w:val="28"/>
          <w:szCs w:val="28"/>
        </w:rPr>
        <w:t>.</w:t>
      </w:r>
      <w:r>
        <w:rPr>
          <w:b/>
          <w:i/>
          <w:color w:val="000000"/>
          <w:sz w:val="28"/>
          <w:szCs w:val="28"/>
        </w:rPr>
        <w:t xml:space="preserve"> </w:t>
      </w:r>
      <w:r w:rsidR="005B5AB3" w:rsidRPr="00FB09C5">
        <w:rPr>
          <w:sz w:val="28"/>
          <w:szCs w:val="28"/>
        </w:rPr>
        <w:t xml:space="preserve"> </w:t>
      </w:r>
      <w:r w:rsidR="005B5AB3" w:rsidRPr="00EC152C">
        <w:rPr>
          <w:sz w:val="28"/>
          <w:szCs w:val="28"/>
        </w:rPr>
        <w:t xml:space="preserve"> </w:t>
      </w:r>
      <w:r>
        <w:rPr>
          <w:sz w:val="28"/>
          <w:szCs w:val="28"/>
        </w:rPr>
        <w:t xml:space="preserve">Ачастэ техникэ поате фи атрибуитэ </w:t>
      </w:r>
      <w:r w:rsidR="00212D40">
        <w:rPr>
          <w:sz w:val="28"/>
          <w:szCs w:val="28"/>
        </w:rPr>
        <w:t>ши</w:t>
      </w:r>
      <w:r>
        <w:rPr>
          <w:sz w:val="28"/>
          <w:szCs w:val="28"/>
        </w:rPr>
        <w:t xml:space="preserve"> прочедеулуй де апликацие, </w:t>
      </w:r>
      <w:r w:rsidRPr="00212D40">
        <w:rPr>
          <w:color w:val="000000" w:themeColor="text1"/>
          <w:sz w:val="28"/>
          <w:szCs w:val="28"/>
        </w:rPr>
        <w:t xml:space="preserve">ши </w:t>
      </w:r>
      <w:r w:rsidR="00212D40">
        <w:rPr>
          <w:sz w:val="28"/>
          <w:szCs w:val="28"/>
        </w:rPr>
        <w:t>квилингулуй (ротириий  хыртией). Прин паваре пот фи обцинуте таблоурь волуметриче миракулоасе, мозаикэ, паноурь</w:t>
      </w:r>
      <w:r w:rsidR="005A4FAB">
        <w:rPr>
          <w:sz w:val="28"/>
          <w:szCs w:val="28"/>
        </w:rPr>
        <w:t>, елементе декоративе де интерие</w:t>
      </w:r>
      <w:r w:rsidR="00212D40">
        <w:rPr>
          <w:sz w:val="28"/>
          <w:szCs w:val="28"/>
        </w:rPr>
        <w:t>р, илустрате. Ын аша мод пот фи ынфрумусецате практик орьче обьекте, спре екземплу, раме пентру фотографий. Фиинд ынкэ пуцин куноскутэ, техника павэрий гэсеште фань ной ши обцине популаритате ын лум</w:t>
      </w:r>
      <w:r w:rsidR="008D01A2">
        <w:rPr>
          <w:sz w:val="28"/>
          <w:szCs w:val="28"/>
        </w:rPr>
        <w:t xml:space="preserve">я месерией. </w:t>
      </w:r>
      <w:r w:rsidR="00212D40">
        <w:rPr>
          <w:sz w:val="28"/>
          <w:szCs w:val="28"/>
        </w:rPr>
        <w:t xml:space="preserve"> </w:t>
      </w:r>
      <w:r w:rsidR="008D01A2">
        <w:rPr>
          <w:sz w:val="28"/>
          <w:szCs w:val="28"/>
        </w:rPr>
        <w:t xml:space="preserve">О астфел де крештере рапидэ а популаритэций се експликэ, ын примул рынд, прин ефектул необишнуит «пуфос», креат де паваре, яр ын рындул дой, прин симплитатя ефектуэрий. </w:t>
      </w:r>
      <w:r w:rsidR="005B5AB3" w:rsidRPr="00FB09C5">
        <w:rPr>
          <w:sz w:val="28"/>
          <w:szCs w:val="28"/>
        </w:rPr>
        <w:t xml:space="preserve"> </w:t>
      </w:r>
      <w:r w:rsidR="008D01A2">
        <w:rPr>
          <w:sz w:val="28"/>
          <w:szCs w:val="28"/>
        </w:rPr>
        <w:t xml:space="preserve">Авантажул ачестей техничь констэ ын </w:t>
      </w:r>
      <w:r w:rsidR="00357BED">
        <w:rPr>
          <w:sz w:val="28"/>
          <w:szCs w:val="28"/>
        </w:rPr>
        <w:t xml:space="preserve">липса нечеситэций </w:t>
      </w:r>
      <w:r w:rsidR="008D01A2">
        <w:rPr>
          <w:sz w:val="28"/>
          <w:szCs w:val="28"/>
        </w:rPr>
        <w:t>прегэтир</w:t>
      </w:r>
      <w:r w:rsidR="00357BED">
        <w:rPr>
          <w:sz w:val="28"/>
          <w:szCs w:val="28"/>
        </w:rPr>
        <w:t>ий</w:t>
      </w:r>
      <w:r w:rsidR="008D01A2">
        <w:rPr>
          <w:sz w:val="28"/>
          <w:szCs w:val="28"/>
        </w:rPr>
        <w:t xml:space="preserve"> преалабил</w:t>
      </w:r>
      <w:r w:rsidR="00357BED">
        <w:rPr>
          <w:sz w:val="28"/>
          <w:szCs w:val="28"/>
        </w:rPr>
        <w:t>е</w:t>
      </w:r>
      <w:r w:rsidR="008D01A2">
        <w:rPr>
          <w:sz w:val="28"/>
          <w:szCs w:val="28"/>
        </w:rPr>
        <w:t xml:space="preserve"> деосебит</w:t>
      </w:r>
      <w:r w:rsidR="00357BED">
        <w:rPr>
          <w:sz w:val="28"/>
          <w:szCs w:val="28"/>
        </w:rPr>
        <w:t>е</w:t>
      </w:r>
      <w:r w:rsidR="005B5AB3" w:rsidRPr="00FB09C5">
        <w:rPr>
          <w:sz w:val="28"/>
          <w:szCs w:val="28"/>
        </w:rPr>
        <w:t>,</w:t>
      </w:r>
      <w:r w:rsidR="008D01A2">
        <w:rPr>
          <w:sz w:val="28"/>
          <w:szCs w:val="28"/>
        </w:rPr>
        <w:t xml:space="preserve"> </w:t>
      </w:r>
      <w:r w:rsidR="005B5AB3" w:rsidRPr="00FB09C5">
        <w:rPr>
          <w:sz w:val="28"/>
          <w:szCs w:val="28"/>
        </w:rPr>
        <w:t xml:space="preserve"> </w:t>
      </w:r>
      <w:r w:rsidR="008D01A2">
        <w:rPr>
          <w:sz w:val="28"/>
          <w:szCs w:val="28"/>
        </w:rPr>
        <w:t xml:space="preserve">продуселе се ефектуязэ релатив рапид ши ку акуратеце.  </w:t>
      </w:r>
      <w:r w:rsidR="005B5AB3" w:rsidRPr="00E92794">
        <w:rPr>
          <w:sz w:val="28"/>
          <w:szCs w:val="28"/>
        </w:rPr>
        <w:t xml:space="preserve">  </w:t>
      </w:r>
      <w:r w:rsidR="008D01A2">
        <w:rPr>
          <w:sz w:val="28"/>
          <w:szCs w:val="28"/>
        </w:rPr>
        <w:t xml:space="preserve">Де рынд ку техника павэрий ку хыртие крепонатэ пот фи утилизате букэцеле де цесэтурэ, яр ка </w:t>
      </w:r>
      <w:r w:rsidR="001640DA">
        <w:rPr>
          <w:sz w:val="28"/>
          <w:szCs w:val="28"/>
        </w:rPr>
        <w:t xml:space="preserve">базэ  пентру паваря ку цесэтурэ ва фи </w:t>
      </w:r>
      <w:r w:rsidR="001640DA" w:rsidRPr="00357BED">
        <w:rPr>
          <w:color w:val="000000" w:themeColor="text1"/>
          <w:sz w:val="28"/>
          <w:szCs w:val="28"/>
        </w:rPr>
        <w:t>пенопластул.</w:t>
      </w:r>
      <w:r w:rsidR="001640DA">
        <w:rPr>
          <w:sz w:val="28"/>
          <w:szCs w:val="28"/>
        </w:rPr>
        <w:t xml:space="preserve"> Прин ачаста поате фи обцинут волум суплиментар  ши трансмите о палетэ май </w:t>
      </w:r>
      <w:r w:rsidR="00357BED">
        <w:rPr>
          <w:sz w:val="28"/>
          <w:szCs w:val="28"/>
        </w:rPr>
        <w:t>екстиинсэ</w:t>
      </w:r>
      <w:r w:rsidR="001640DA">
        <w:rPr>
          <w:sz w:val="28"/>
          <w:szCs w:val="28"/>
        </w:rPr>
        <w:t xml:space="preserve"> де кулорь ын има</w:t>
      </w:r>
      <w:r w:rsidR="008359CC">
        <w:rPr>
          <w:sz w:val="28"/>
          <w:szCs w:val="28"/>
        </w:rPr>
        <w:t>ӂ</w:t>
      </w:r>
      <w:r w:rsidR="001640DA">
        <w:rPr>
          <w:sz w:val="28"/>
          <w:szCs w:val="28"/>
        </w:rPr>
        <w:t>ине.</w:t>
      </w:r>
    </w:p>
    <w:p w:rsidR="005B5AB3" w:rsidRPr="007E593C" w:rsidRDefault="00357BED" w:rsidP="005B5AB3">
      <w:pPr>
        <w:ind w:left="720"/>
        <w:contextualSpacing/>
        <w:jc w:val="both"/>
        <w:rPr>
          <w:b/>
          <w:color w:val="000000"/>
          <w:sz w:val="28"/>
          <w:szCs w:val="28"/>
        </w:rPr>
      </w:pPr>
      <w:r>
        <w:rPr>
          <w:b/>
          <w:sz w:val="28"/>
          <w:szCs w:val="28"/>
        </w:rPr>
        <w:t>Резул</w:t>
      </w:r>
      <w:r w:rsidR="005B5AB3">
        <w:rPr>
          <w:b/>
          <w:sz w:val="28"/>
          <w:szCs w:val="28"/>
        </w:rPr>
        <w:t>тат</w:t>
      </w:r>
      <w:r w:rsidR="001640DA">
        <w:rPr>
          <w:b/>
          <w:sz w:val="28"/>
          <w:szCs w:val="28"/>
        </w:rPr>
        <w:t>ул</w:t>
      </w:r>
      <w:r w:rsidR="005B5AB3">
        <w:rPr>
          <w:b/>
          <w:sz w:val="28"/>
          <w:szCs w:val="28"/>
        </w:rPr>
        <w:t xml:space="preserve"> </w:t>
      </w:r>
      <w:r w:rsidR="001640DA">
        <w:rPr>
          <w:b/>
          <w:sz w:val="28"/>
          <w:szCs w:val="28"/>
        </w:rPr>
        <w:t xml:space="preserve">ынвэцэрий. Активитэциле дидактиче универсале. </w:t>
      </w:r>
      <w:r w:rsidR="005B5AB3" w:rsidRPr="00186392">
        <w:rPr>
          <w:b/>
          <w:sz w:val="28"/>
          <w:szCs w:val="28"/>
        </w:rPr>
        <w:t xml:space="preserve"> </w:t>
      </w:r>
    </w:p>
    <w:p w:rsidR="005B5AB3" w:rsidRPr="00FB09C5" w:rsidRDefault="005B5AB3" w:rsidP="005B5AB3">
      <w:pPr>
        <w:contextualSpacing/>
        <w:jc w:val="both"/>
        <w:rPr>
          <w:b/>
          <w:i/>
          <w:sz w:val="28"/>
          <w:szCs w:val="28"/>
        </w:rPr>
      </w:pPr>
      <w:r>
        <w:rPr>
          <w:sz w:val="28"/>
          <w:szCs w:val="28"/>
        </w:rPr>
        <w:t xml:space="preserve"> </w:t>
      </w:r>
      <w:r w:rsidR="001640DA">
        <w:rPr>
          <w:b/>
          <w:i/>
          <w:sz w:val="28"/>
          <w:szCs w:val="28"/>
        </w:rPr>
        <w:t>Персонале</w:t>
      </w:r>
      <w:r w:rsidRPr="00FB09C5">
        <w:rPr>
          <w:b/>
          <w:i/>
          <w:sz w:val="28"/>
          <w:szCs w:val="28"/>
        </w:rPr>
        <w:t xml:space="preserve">: </w:t>
      </w:r>
    </w:p>
    <w:p w:rsidR="001640DA" w:rsidRDefault="001640DA" w:rsidP="005B5AB3">
      <w:pPr>
        <w:ind w:left="567"/>
        <w:contextualSpacing/>
        <w:jc w:val="both"/>
        <w:rPr>
          <w:color w:val="000000"/>
          <w:sz w:val="28"/>
          <w:szCs w:val="28"/>
        </w:rPr>
      </w:pPr>
      <w:r>
        <w:rPr>
          <w:color w:val="000000"/>
          <w:sz w:val="28"/>
          <w:szCs w:val="28"/>
        </w:rPr>
        <w:t xml:space="preserve">Ын резултатул ынсуширий програмей </w:t>
      </w:r>
      <w:r w:rsidR="005A4FAB">
        <w:rPr>
          <w:color w:val="000000"/>
          <w:sz w:val="28"/>
          <w:szCs w:val="28"/>
        </w:rPr>
        <w:t>елевий вор авя</w:t>
      </w:r>
      <w:r>
        <w:rPr>
          <w:color w:val="000000"/>
          <w:sz w:val="28"/>
          <w:szCs w:val="28"/>
        </w:rPr>
        <w:t xml:space="preserve"> формате:</w:t>
      </w:r>
    </w:p>
    <w:p w:rsidR="005B5AB3" w:rsidRPr="00FB09C5" w:rsidRDefault="005B5AB3" w:rsidP="005B5AB3">
      <w:pPr>
        <w:contextualSpacing/>
        <w:jc w:val="both"/>
        <w:rPr>
          <w:sz w:val="28"/>
          <w:szCs w:val="28"/>
        </w:rPr>
      </w:pPr>
      <w:r>
        <w:rPr>
          <w:sz w:val="28"/>
          <w:szCs w:val="28"/>
        </w:rPr>
        <w:t xml:space="preserve">     </w:t>
      </w:r>
      <w:r w:rsidR="00357BED" w:rsidRPr="0058527B">
        <w:rPr>
          <w:sz w:val="28"/>
          <w:szCs w:val="28"/>
        </w:rPr>
        <w:t>–</w:t>
      </w:r>
      <w:r w:rsidRPr="00FB09C5">
        <w:rPr>
          <w:sz w:val="28"/>
          <w:szCs w:val="28"/>
        </w:rPr>
        <w:t xml:space="preserve"> </w:t>
      </w:r>
      <w:r w:rsidR="001640DA">
        <w:rPr>
          <w:sz w:val="28"/>
          <w:szCs w:val="28"/>
        </w:rPr>
        <w:t>драгостя де мункэ, атитудиня респектуоасэ фацэ де мунка алтора;</w:t>
      </w:r>
      <w:r w:rsidRPr="00FB09C5">
        <w:rPr>
          <w:sz w:val="28"/>
          <w:szCs w:val="28"/>
        </w:rPr>
        <w:t xml:space="preserve"> </w:t>
      </w:r>
    </w:p>
    <w:p w:rsidR="001640DA" w:rsidRDefault="005B5AB3" w:rsidP="005B5AB3">
      <w:pPr>
        <w:contextualSpacing/>
        <w:jc w:val="both"/>
        <w:rPr>
          <w:sz w:val="28"/>
          <w:szCs w:val="28"/>
        </w:rPr>
      </w:pPr>
      <w:r>
        <w:rPr>
          <w:sz w:val="28"/>
          <w:szCs w:val="28"/>
        </w:rPr>
        <w:t xml:space="preserve">       </w:t>
      </w:r>
      <w:r w:rsidR="00357BED" w:rsidRPr="0058527B">
        <w:rPr>
          <w:sz w:val="28"/>
          <w:szCs w:val="28"/>
        </w:rPr>
        <w:t>–</w:t>
      </w:r>
      <w:r w:rsidRPr="00FB09C5">
        <w:rPr>
          <w:sz w:val="28"/>
          <w:szCs w:val="28"/>
        </w:rPr>
        <w:t xml:space="preserve"> </w:t>
      </w:r>
      <w:r>
        <w:rPr>
          <w:sz w:val="28"/>
          <w:szCs w:val="28"/>
        </w:rPr>
        <w:t xml:space="preserve"> </w:t>
      </w:r>
      <w:r w:rsidR="001640DA">
        <w:rPr>
          <w:sz w:val="28"/>
          <w:szCs w:val="28"/>
        </w:rPr>
        <w:t>ынкредеря ын п</w:t>
      </w:r>
      <w:r w:rsidRPr="00FB09C5">
        <w:rPr>
          <w:sz w:val="28"/>
          <w:szCs w:val="28"/>
        </w:rPr>
        <w:t>у</w:t>
      </w:r>
      <w:r w:rsidR="001640DA">
        <w:rPr>
          <w:sz w:val="28"/>
          <w:szCs w:val="28"/>
        </w:rPr>
        <w:t>териле проприй;</w:t>
      </w:r>
    </w:p>
    <w:p w:rsidR="000B18BB" w:rsidRDefault="005B5AB3" w:rsidP="005B5AB3">
      <w:pPr>
        <w:contextualSpacing/>
        <w:jc w:val="both"/>
        <w:rPr>
          <w:sz w:val="28"/>
          <w:szCs w:val="28"/>
        </w:rPr>
      </w:pPr>
      <w:r>
        <w:rPr>
          <w:sz w:val="28"/>
          <w:szCs w:val="28"/>
        </w:rPr>
        <w:t xml:space="preserve">       </w:t>
      </w:r>
      <w:r w:rsidRPr="0058527B">
        <w:rPr>
          <w:sz w:val="28"/>
          <w:szCs w:val="28"/>
        </w:rPr>
        <w:t>– форм</w:t>
      </w:r>
      <w:r w:rsidR="001640DA">
        <w:rPr>
          <w:sz w:val="28"/>
          <w:szCs w:val="28"/>
        </w:rPr>
        <w:t xml:space="preserve">аря густулуй артистик, </w:t>
      </w:r>
      <w:r w:rsidR="000B18BB">
        <w:rPr>
          <w:sz w:val="28"/>
          <w:szCs w:val="28"/>
        </w:rPr>
        <w:t>сим</w:t>
      </w:r>
      <w:r w:rsidR="00357BED">
        <w:rPr>
          <w:sz w:val="28"/>
          <w:szCs w:val="28"/>
        </w:rPr>
        <w:t>ц</w:t>
      </w:r>
      <w:r w:rsidR="000B18BB">
        <w:rPr>
          <w:sz w:val="28"/>
          <w:szCs w:val="28"/>
        </w:rPr>
        <w:t>улуй армонией.</w:t>
      </w:r>
    </w:p>
    <w:p w:rsidR="005B5AB3" w:rsidRPr="00E92794" w:rsidRDefault="000B18BB" w:rsidP="005B5AB3">
      <w:pPr>
        <w:contextualSpacing/>
        <w:jc w:val="both"/>
        <w:rPr>
          <w:b/>
          <w:color w:val="000000"/>
          <w:sz w:val="28"/>
          <w:szCs w:val="28"/>
        </w:rPr>
      </w:pPr>
      <w:r>
        <w:rPr>
          <w:color w:val="000000"/>
          <w:sz w:val="28"/>
          <w:szCs w:val="28"/>
        </w:rPr>
        <w:t xml:space="preserve">Ын резултатул ынсуширий програмей елевий вор обцине урмэтоареле </w:t>
      </w:r>
      <w:r w:rsidRPr="000B18BB">
        <w:rPr>
          <w:b/>
          <w:color w:val="000000"/>
          <w:sz w:val="28"/>
          <w:szCs w:val="28"/>
        </w:rPr>
        <w:t>абилитэць метадисчиплинаре:</w:t>
      </w:r>
      <w:r>
        <w:rPr>
          <w:color w:val="000000"/>
          <w:sz w:val="28"/>
          <w:szCs w:val="28"/>
        </w:rPr>
        <w:t xml:space="preserve"> </w:t>
      </w:r>
    </w:p>
    <w:p w:rsidR="005B5AB3" w:rsidRDefault="005B5AB3" w:rsidP="005B5AB3">
      <w:pPr>
        <w:ind w:firstLine="709"/>
        <w:contextualSpacing/>
        <w:rPr>
          <w:i/>
          <w:sz w:val="28"/>
          <w:szCs w:val="28"/>
        </w:rPr>
      </w:pPr>
      <w:r w:rsidRPr="00FB09C5">
        <w:rPr>
          <w:i/>
          <w:sz w:val="28"/>
          <w:szCs w:val="28"/>
        </w:rPr>
        <w:t>Регул</w:t>
      </w:r>
      <w:r w:rsidR="000B18BB">
        <w:rPr>
          <w:i/>
          <w:sz w:val="28"/>
          <w:szCs w:val="28"/>
        </w:rPr>
        <w:t>а</w:t>
      </w:r>
      <w:r w:rsidRPr="00FB09C5">
        <w:rPr>
          <w:i/>
          <w:sz w:val="28"/>
          <w:szCs w:val="28"/>
        </w:rPr>
        <w:t>т</w:t>
      </w:r>
      <w:r w:rsidR="000B18BB">
        <w:rPr>
          <w:i/>
          <w:sz w:val="28"/>
          <w:szCs w:val="28"/>
        </w:rPr>
        <w:t>оаре</w:t>
      </w:r>
      <w:r w:rsidRPr="00FB09C5">
        <w:rPr>
          <w:i/>
          <w:sz w:val="28"/>
          <w:szCs w:val="28"/>
        </w:rPr>
        <w:t>:</w:t>
      </w:r>
    </w:p>
    <w:p w:rsidR="005B5AB3" w:rsidRDefault="00357BED" w:rsidP="000B18BB">
      <w:pPr>
        <w:ind w:firstLine="709"/>
        <w:contextualSpacing/>
        <w:jc w:val="both"/>
        <w:rPr>
          <w:color w:val="000000"/>
          <w:sz w:val="28"/>
          <w:szCs w:val="28"/>
        </w:rPr>
      </w:pPr>
      <w:r w:rsidRPr="0058527B">
        <w:rPr>
          <w:sz w:val="28"/>
          <w:szCs w:val="28"/>
        </w:rPr>
        <w:t>–</w:t>
      </w:r>
      <w:r w:rsidR="000B18BB">
        <w:rPr>
          <w:color w:val="000000"/>
          <w:sz w:val="28"/>
          <w:szCs w:val="28"/>
        </w:rPr>
        <w:t xml:space="preserve"> капачитатя де а планифика мунка  ши а проекта резултатул пресупус;</w:t>
      </w:r>
    </w:p>
    <w:p w:rsidR="000B18BB" w:rsidRDefault="000B18BB" w:rsidP="000B18BB">
      <w:pPr>
        <w:contextualSpacing/>
        <w:jc w:val="both"/>
        <w:rPr>
          <w:color w:val="000000"/>
          <w:sz w:val="28"/>
          <w:szCs w:val="28"/>
        </w:rPr>
      </w:pPr>
      <w:r>
        <w:rPr>
          <w:color w:val="000000"/>
          <w:sz w:val="28"/>
          <w:szCs w:val="28"/>
        </w:rPr>
        <w:t xml:space="preserve">           </w:t>
      </w:r>
      <w:r w:rsidR="005B5AB3" w:rsidRPr="007E593C">
        <w:rPr>
          <w:color w:val="000000"/>
          <w:sz w:val="28"/>
          <w:szCs w:val="28"/>
        </w:rPr>
        <w:t xml:space="preserve">– </w:t>
      </w:r>
      <w:r>
        <w:rPr>
          <w:color w:val="000000"/>
          <w:sz w:val="28"/>
          <w:szCs w:val="28"/>
        </w:rPr>
        <w:t>капачитатя де а акциона дупэ модел ши ун план алкэтуит индепендент;</w:t>
      </w:r>
    </w:p>
    <w:p w:rsidR="000B18BB" w:rsidRDefault="000B18BB" w:rsidP="000B18BB">
      <w:pPr>
        <w:contextualSpacing/>
        <w:jc w:val="both"/>
        <w:rPr>
          <w:color w:val="000000"/>
          <w:sz w:val="28"/>
          <w:szCs w:val="28"/>
        </w:rPr>
      </w:pPr>
      <w:r>
        <w:rPr>
          <w:color w:val="000000"/>
          <w:sz w:val="28"/>
          <w:szCs w:val="28"/>
        </w:rPr>
        <w:t xml:space="preserve">          – капачитатя де аутоевалуаре ши евалуаре речипрокэ пе база критериилор пропусе сау  критериилор елаборате ын комун;</w:t>
      </w:r>
    </w:p>
    <w:p w:rsidR="004F5E3F" w:rsidRDefault="005B5AB3" w:rsidP="005B5AB3">
      <w:pPr>
        <w:ind w:firstLine="709"/>
        <w:contextualSpacing/>
        <w:rPr>
          <w:color w:val="000000"/>
          <w:sz w:val="28"/>
          <w:szCs w:val="28"/>
        </w:rPr>
      </w:pPr>
      <w:r w:rsidRPr="007E593C">
        <w:rPr>
          <w:color w:val="000000"/>
          <w:sz w:val="28"/>
          <w:szCs w:val="28"/>
        </w:rPr>
        <w:t xml:space="preserve">– </w:t>
      </w:r>
      <w:r w:rsidR="000B18BB">
        <w:rPr>
          <w:color w:val="000000"/>
          <w:sz w:val="28"/>
          <w:szCs w:val="28"/>
        </w:rPr>
        <w:t>капачитатя де а фаче ажустэрь ын проприя са мункэ</w:t>
      </w:r>
      <w:r w:rsidR="004F5E3F">
        <w:rPr>
          <w:color w:val="000000"/>
          <w:sz w:val="28"/>
          <w:szCs w:val="28"/>
        </w:rPr>
        <w:t>, а експрима рекомандэрь пентру коректаря лукрулуй коле</w:t>
      </w:r>
      <w:r w:rsidR="008359CC">
        <w:rPr>
          <w:color w:val="000000"/>
          <w:sz w:val="28"/>
          <w:szCs w:val="28"/>
        </w:rPr>
        <w:t>ӂ</w:t>
      </w:r>
      <w:r w:rsidR="004F5E3F">
        <w:rPr>
          <w:color w:val="000000"/>
          <w:sz w:val="28"/>
          <w:szCs w:val="28"/>
        </w:rPr>
        <w:t>илор;</w:t>
      </w:r>
    </w:p>
    <w:p w:rsidR="004F5E3F" w:rsidRDefault="005B5AB3" w:rsidP="005B5AB3">
      <w:pPr>
        <w:ind w:firstLine="709"/>
        <w:contextualSpacing/>
        <w:rPr>
          <w:bCs/>
          <w:color w:val="000000"/>
          <w:sz w:val="28"/>
          <w:szCs w:val="28"/>
        </w:rPr>
      </w:pPr>
      <w:r w:rsidRPr="007E593C">
        <w:rPr>
          <w:bCs/>
          <w:color w:val="000000"/>
          <w:sz w:val="28"/>
          <w:szCs w:val="28"/>
        </w:rPr>
        <w:t xml:space="preserve">– </w:t>
      </w:r>
      <w:r w:rsidR="004F5E3F">
        <w:rPr>
          <w:bCs/>
          <w:color w:val="000000"/>
          <w:sz w:val="28"/>
          <w:szCs w:val="28"/>
        </w:rPr>
        <w:t>ынвэцаря регулилор организэрий локулуй де лукру, ефектуэрий лукрулуй пе етапе;</w:t>
      </w:r>
    </w:p>
    <w:p w:rsidR="004F5E3F" w:rsidRDefault="005B5AB3" w:rsidP="005B5AB3">
      <w:pPr>
        <w:ind w:firstLine="709"/>
        <w:contextualSpacing/>
        <w:rPr>
          <w:bCs/>
          <w:color w:val="000000"/>
          <w:sz w:val="28"/>
          <w:szCs w:val="28"/>
        </w:rPr>
      </w:pPr>
      <w:r>
        <w:rPr>
          <w:bCs/>
          <w:color w:val="000000"/>
          <w:sz w:val="28"/>
          <w:szCs w:val="28"/>
        </w:rPr>
        <w:t>–</w:t>
      </w:r>
      <w:r w:rsidRPr="00090C39">
        <w:rPr>
          <w:bCs/>
          <w:color w:val="000000"/>
          <w:sz w:val="28"/>
          <w:szCs w:val="28"/>
        </w:rPr>
        <w:t xml:space="preserve"> </w:t>
      </w:r>
      <w:r w:rsidR="004F5E3F">
        <w:rPr>
          <w:bCs/>
          <w:color w:val="000000"/>
          <w:sz w:val="28"/>
          <w:szCs w:val="28"/>
        </w:rPr>
        <w:t>елабораря, дирижаць де ынвэцэтор,</w:t>
      </w:r>
      <w:r w:rsidR="000500E7">
        <w:rPr>
          <w:bCs/>
          <w:color w:val="000000"/>
          <w:sz w:val="28"/>
          <w:szCs w:val="28"/>
        </w:rPr>
        <w:t xml:space="preserve"> а </w:t>
      </w:r>
      <w:r w:rsidR="004F5E3F">
        <w:rPr>
          <w:bCs/>
          <w:color w:val="000000"/>
          <w:sz w:val="28"/>
          <w:szCs w:val="28"/>
        </w:rPr>
        <w:t>проекте</w:t>
      </w:r>
      <w:r w:rsidR="000500E7">
        <w:rPr>
          <w:bCs/>
          <w:color w:val="000000"/>
          <w:sz w:val="28"/>
          <w:szCs w:val="28"/>
        </w:rPr>
        <w:t>лор</w:t>
      </w:r>
      <w:r w:rsidR="004F5E3F">
        <w:rPr>
          <w:bCs/>
          <w:color w:val="000000"/>
          <w:sz w:val="28"/>
          <w:szCs w:val="28"/>
        </w:rPr>
        <w:t xml:space="preserve"> тематиче симпле ши </w:t>
      </w:r>
      <w:r w:rsidR="000500E7">
        <w:rPr>
          <w:bCs/>
          <w:color w:val="000000"/>
          <w:sz w:val="28"/>
          <w:szCs w:val="28"/>
        </w:rPr>
        <w:t xml:space="preserve"> реализаря</w:t>
      </w:r>
      <w:r w:rsidR="004F5E3F">
        <w:rPr>
          <w:bCs/>
          <w:color w:val="000000"/>
          <w:sz w:val="28"/>
          <w:szCs w:val="28"/>
        </w:rPr>
        <w:t xml:space="preserve"> индепендент</w:t>
      </w:r>
      <w:r w:rsidR="000500E7">
        <w:rPr>
          <w:bCs/>
          <w:color w:val="000000"/>
          <w:sz w:val="28"/>
          <w:szCs w:val="28"/>
        </w:rPr>
        <w:t>э,</w:t>
      </w:r>
      <w:r w:rsidR="004F5E3F">
        <w:rPr>
          <w:bCs/>
          <w:color w:val="000000"/>
          <w:sz w:val="28"/>
          <w:szCs w:val="28"/>
        </w:rPr>
        <w:t xml:space="preserve"> сэ коректезе  резултателе обцинуте;</w:t>
      </w:r>
    </w:p>
    <w:p w:rsidR="004F5E3F" w:rsidRDefault="005B5AB3" w:rsidP="005B5AB3">
      <w:pPr>
        <w:ind w:firstLine="709"/>
        <w:contextualSpacing/>
        <w:rPr>
          <w:sz w:val="28"/>
          <w:szCs w:val="28"/>
        </w:rPr>
      </w:pPr>
      <w:r>
        <w:rPr>
          <w:sz w:val="28"/>
          <w:szCs w:val="28"/>
        </w:rPr>
        <w:t xml:space="preserve">– </w:t>
      </w:r>
      <w:r w:rsidRPr="00FB09C5">
        <w:rPr>
          <w:sz w:val="28"/>
          <w:szCs w:val="28"/>
        </w:rPr>
        <w:t xml:space="preserve"> </w:t>
      </w:r>
      <w:r w:rsidR="004F5E3F">
        <w:rPr>
          <w:sz w:val="28"/>
          <w:szCs w:val="28"/>
        </w:rPr>
        <w:t>промоваря дезволтэрий индепенденцей.</w:t>
      </w:r>
    </w:p>
    <w:p w:rsidR="005B5AB3" w:rsidRPr="00E92794" w:rsidRDefault="005B5AB3" w:rsidP="005B5AB3">
      <w:pPr>
        <w:ind w:firstLine="709"/>
        <w:contextualSpacing/>
        <w:rPr>
          <w:i/>
          <w:color w:val="FF0000"/>
          <w:sz w:val="16"/>
          <w:szCs w:val="16"/>
        </w:rPr>
      </w:pPr>
      <w:r w:rsidRPr="00E92794">
        <w:rPr>
          <w:sz w:val="16"/>
          <w:szCs w:val="16"/>
        </w:rPr>
        <w:t xml:space="preserve">  </w:t>
      </w:r>
    </w:p>
    <w:p w:rsidR="005B5AB3" w:rsidRDefault="005B5AB3" w:rsidP="005B5AB3">
      <w:pPr>
        <w:ind w:firstLine="709"/>
        <w:contextualSpacing/>
        <w:jc w:val="both"/>
        <w:rPr>
          <w:i/>
          <w:sz w:val="28"/>
          <w:szCs w:val="28"/>
        </w:rPr>
      </w:pPr>
      <w:r w:rsidRPr="00FB09C5">
        <w:rPr>
          <w:i/>
          <w:sz w:val="28"/>
          <w:szCs w:val="28"/>
        </w:rPr>
        <w:t>Комуникативе:</w:t>
      </w:r>
    </w:p>
    <w:p w:rsidR="004F5E3F" w:rsidRDefault="005B5AB3" w:rsidP="005B5AB3">
      <w:pPr>
        <w:ind w:firstLine="709"/>
        <w:contextualSpacing/>
        <w:jc w:val="both"/>
        <w:rPr>
          <w:sz w:val="28"/>
          <w:szCs w:val="28"/>
        </w:rPr>
      </w:pPr>
      <w:r w:rsidRPr="00A24BB9">
        <w:rPr>
          <w:sz w:val="28"/>
          <w:szCs w:val="28"/>
        </w:rPr>
        <w:t>–</w:t>
      </w:r>
      <w:r>
        <w:rPr>
          <w:sz w:val="28"/>
          <w:szCs w:val="28"/>
        </w:rPr>
        <w:t xml:space="preserve"> </w:t>
      </w:r>
      <w:r w:rsidR="004F5E3F">
        <w:rPr>
          <w:sz w:val="28"/>
          <w:szCs w:val="28"/>
        </w:rPr>
        <w:t>капачитатя де а цине конт де позиция конлокуторулуй;</w:t>
      </w:r>
    </w:p>
    <w:p w:rsidR="004F5E3F" w:rsidRDefault="005B5AB3" w:rsidP="005B5AB3">
      <w:pPr>
        <w:ind w:firstLine="709"/>
        <w:contextualSpacing/>
        <w:jc w:val="both"/>
        <w:rPr>
          <w:sz w:val="28"/>
          <w:szCs w:val="28"/>
        </w:rPr>
      </w:pPr>
      <w:r w:rsidRPr="00A24BB9">
        <w:rPr>
          <w:sz w:val="28"/>
          <w:szCs w:val="28"/>
        </w:rPr>
        <w:t>–</w:t>
      </w:r>
      <w:r>
        <w:rPr>
          <w:sz w:val="28"/>
          <w:szCs w:val="28"/>
        </w:rPr>
        <w:t xml:space="preserve"> </w:t>
      </w:r>
      <w:r w:rsidR="004F5E3F">
        <w:rPr>
          <w:sz w:val="28"/>
          <w:szCs w:val="28"/>
        </w:rPr>
        <w:t>капачитатя де а ынтрецине ун диалог продуктив  аргументат;</w:t>
      </w:r>
    </w:p>
    <w:p w:rsidR="004F5E3F" w:rsidRDefault="005B5AB3" w:rsidP="005B5AB3">
      <w:pPr>
        <w:ind w:firstLine="709"/>
        <w:contextualSpacing/>
        <w:jc w:val="both"/>
        <w:rPr>
          <w:sz w:val="28"/>
          <w:szCs w:val="28"/>
        </w:rPr>
      </w:pPr>
      <w:r w:rsidRPr="00A24BB9">
        <w:rPr>
          <w:sz w:val="28"/>
          <w:szCs w:val="28"/>
        </w:rPr>
        <w:t xml:space="preserve">– </w:t>
      </w:r>
      <w:r w:rsidR="004F5E3F">
        <w:rPr>
          <w:sz w:val="28"/>
          <w:szCs w:val="28"/>
        </w:rPr>
        <w:t>капачитатя де а конвени пентру активитатя ын комун;</w:t>
      </w:r>
    </w:p>
    <w:p w:rsidR="005B5AB3" w:rsidRPr="00E92794" w:rsidRDefault="005B5AB3" w:rsidP="005B5AB3">
      <w:pPr>
        <w:ind w:firstLine="709"/>
        <w:contextualSpacing/>
        <w:jc w:val="both"/>
        <w:rPr>
          <w:i/>
          <w:sz w:val="16"/>
          <w:szCs w:val="16"/>
        </w:rPr>
      </w:pPr>
    </w:p>
    <w:p w:rsidR="005B5AB3" w:rsidRDefault="004F5E3F" w:rsidP="005B5AB3">
      <w:pPr>
        <w:ind w:firstLine="709"/>
        <w:contextualSpacing/>
        <w:jc w:val="both"/>
        <w:rPr>
          <w:i/>
          <w:sz w:val="28"/>
          <w:szCs w:val="28"/>
        </w:rPr>
      </w:pPr>
      <w:r>
        <w:rPr>
          <w:i/>
          <w:sz w:val="28"/>
          <w:szCs w:val="28"/>
        </w:rPr>
        <w:t>Когнитиве</w:t>
      </w:r>
      <w:r w:rsidR="005B5AB3" w:rsidRPr="00FB09C5">
        <w:rPr>
          <w:i/>
          <w:sz w:val="28"/>
          <w:szCs w:val="28"/>
        </w:rPr>
        <w:t>:</w:t>
      </w:r>
    </w:p>
    <w:p w:rsidR="00D649F6" w:rsidRDefault="005B5AB3" w:rsidP="005B5AB3">
      <w:pPr>
        <w:ind w:firstLine="709"/>
        <w:contextualSpacing/>
        <w:jc w:val="both"/>
        <w:rPr>
          <w:color w:val="000000"/>
          <w:sz w:val="28"/>
          <w:szCs w:val="28"/>
        </w:rPr>
      </w:pPr>
      <w:r w:rsidRPr="007E593C">
        <w:rPr>
          <w:color w:val="000000"/>
          <w:sz w:val="28"/>
          <w:szCs w:val="28"/>
        </w:rPr>
        <w:lastRenderedPageBreak/>
        <w:t xml:space="preserve">– </w:t>
      </w:r>
      <w:r w:rsidR="004F5E3F">
        <w:rPr>
          <w:color w:val="000000"/>
          <w:sz w:val="28"/>
          <w:szCs w:val="28"/>
        </w:rPr>
        <w:t xml:space="preserve">капачитатя де а класифика ши а селекта хыртия дупэ тип ши </w:t>
      </w:r>
      <w:r w:rsidR="00D649F6">
        <w:rPr>
          <w:color w:val="000000"/>
          <w:sz w:val="28"/>
          <w:szCs w:val="28"/>
        </w:rPr>
        <w:t>кулоаре (цесэтура – дупэ карактеристичь, кулоаре ши текстурэ);</w:t>
      </w:r>
    </w:p>
    <w:p w:rsidR="00D649F6" w:rsidRDefault="005B5AB3" w:rsidP="005B5AB3">
      <w:pPr>
        <w:ind w:left="720"/>
        <w:contextualSpacing/>
        <w:rPr>
          <w:sz w:val="28"/>
          <w:szCs w:val="28"/>
        </w:rPr>
      </w:pPr>
      <w:r>
        <w:rPr>
          <w:sz w:val="28"/>
          <w:szCs w:val="28"/>
        </w:rPr>
        <w:t xml:space="preserve">– </w:t>
      </w:r>
      <w:r w:rsidR="00D649F6">
        <w:rPr>
          <w:sz w:val="28"/>
          <w:szCs w:val="28"/>
        </w:rPr>
        <w:t>има</w:t>
      </w:r>
      <w:r w:rsidR="008359CC">
        <w:rPr>
          <w:sz w:val="28"/>
          <w:szCs w:val="28"/>
        </w:rPr>
        <w:t>ӂ</w:t>
      </w:r>
      <w:r w:rsidR="00D649F6">
        <w:rPr>
          <w:sz w:val="28"/>
          <w:szCs w:val="28"/>
        </w:rPr>
        <w:t>инация креативэ;</w:t>
      </w:r>
    </w:p>
    <w:p w:rsidR="00D649F6" w:rsidRDefault="005B5AB3" w:rsidP="005B5AB3">
      <w:pPr>
        <w:contextualSpacing/>
        <w:rPr>
          <w:sz w:val="28"/>
          <w:szCs w:val="28"/>
        </w:rPr>
      </w:pPr>
      <w:r>
        <w:rPr>
          <w:sz w:val="28"/>
          <w:szCs w:val="28"/>
        </w:rPr>
        <w:t xml:space="preserve">           –</w:t>
      </w:r>
      <w:r w:rsidRPr="00A24BB9">
        <w:rPr>
          <w:sz w:val="28"/>
          <w:szCs w:val="28"/>
        </w:rPr>
        <w:t xml:space="preserve"> </w:t>
      </w:r>
      <w:r w:rsidR="00D649F6">
        <w:rPr>
          <w:sz w:val="28"/>
          <w:szCs w:val="28"/>
        </w:rPr>
        <w:t>дезволтаря перчепцией  кулорилор, гындирий абстракте.</w:t>
      </w:r>
    </w:p>
    <w:p w:rsidR="00D649F6" w:rsidRDefault="00D649F6" w:rsidP="005B5AB3">
      <w:pPr>
        <w:contextualSpacing/>
        <w:rPr>
          <w:sz w:val="28"/>
          <w:szCs w:val="28"/>
        </w:rPr>
      </w:pPr>
    </w:p>
    <w:p w:rsidR="005B5AB3" w:rsidRPr="00D649F6" w:rsidRDefault="00D649F6" w:rsidP="005B5AB3">
      <w:pPr>
        <w:contextualSpacing/>
        <w:rPr>
          <w:i/>
          <w:sz w:val="28"/>
          <w:szCs w:val="28"/>
        </w:rPr>
      </w:pPr>
      <w:r>
        <w:rPr>
          <w:b/>
          <w:i/>
          <w:sz w:val="28"/>
          <w:szCs w:val="28"/>
        </w:rPr>
        <w:t>Р</w:t>
      </w:r>
      <w:r w:rsidR="005B5AB3" w:rsidRPr="00FB09C5">
        <w:rPr>
          <w:b/>
          <w:i/>
          <w:sz w:val="28"/>
          <w:szCs w:val="28"/>
        </w:rPr>
        <w:t>резултат</w:t>
      </w:r>
      <w:r>
        <w:rPr>
          <w:b/>
          <w:i/>
          <w:sz w:val="28"/>
          <w:szCs w:val="28"/>
        </w:rPr>
        <w:t>е дисчиплинаре:</w:t>
      </w:r>
    </w:p>
    <w:p w:rsidR="00D649F6" w:rsidRDefault="005B5AB3" w:rsidP="005B5AB3">
      <w:pPr>
        <w:spacing w:line="276" w:lineRule="auto"/>
        <w:ind w:left="720"/>
        <w:jc w:val="both"/>
        <w:rPr>
          <w:sz w:val="28"/>
          <w:szCs w:val="28"/>
        </w:rPr>
      </w:pPr>
      <w:r w:rsidRPr="00FB09C5">
        <w:rPr>
          <w:b/>
          <w:sz w:val="28"/>
          <w:szCs w:val="28"/>
        </w:rPr>
        <w:t>–</w:t>
      </w:r>
      <w:r w:rsidRPr="00FB09C5">
        <w:rPr>
          <w:sz w:val="28"/>
          <w:szCs w:val="28"/>
        </w:rPr>
        <w:t xml:space="preserve"> </w:t>
      </w:r>
      <w:r w:rsidR="00D649F6">
        <w:rPr>
          <w:sz w:val="28"/>
          <w:szCs w:val="28"/>
        </w:rPr>
        <w:t>сэ куноаскэ прочедееле техничий «Паваря», сэ класифиче хыртия дупэ тип ши кулоаре, сэ селектезе цесэтура;</w:t>
      </w:r>
    </w:p>
    <w:p w:rsidR="005B5AB3" w:rsidRPr="007E593C" w:rsidRDefault="005B5AB3" w:rsidP="005B5AB3">
      <w:pPr>
        <w:pStyle w:val="2"/>
        <w:spacing w:line="276" w:lineRule="auto"/>
        <w:ind w:left="709" w:firstLine="0"/>
        <w:jc w:val="left"/>
        <w:rPr>
          <w:b w:val="0"/>
          <w:color w:val="000000"/>
          <w:szCs w:val="28"/>
        </w:rPr>
      </w:pPr>
      <w:r w:rsidRPr="007E593C">
        <w:rPr>
          <w:b w:val="0"/>
          <w:color w:val="000000"/>
          <w:szCs w:val="28"/>
        </w:rPr>
        <w:t xml:space="preserve">– </w:t>
      </w:r>
      <w:r w:rsidR="00D649F6">
        <w:rPr>
          <w:b w:val="0"/>
          <w:color w:val="000000"/>
          <w:szCs w:val="28"/>
        </w:rPr>
        <w:t>сэ стэпыняскэ корект ши сигур инструментеле (фоарфечеле, болдур</w:t>
      </w:r>
      <w:r w:rsidR="0027103F">
        <w:rPr>
          <w:b w:val="0"/>
          <w:color w:val="000000"/>
          <w:szCs w:val="28"/>
        </w:rPr>
        <w:t>иле</w:t>
      </w:r>
      <w:r w:rsidR="00D649F6">
        <w:rPr>
          <w:b w:val="0"/>
          <w:color w:val="000000"/>
          <w:szCs w:val="28"/>
        </w:rPr>
        <w:t>, ригла, аче</w:t>
      </w:r>
      <w:r w:rsidR="0027103F">
        <w:rPr>
          <w:b w:val="0"/>
          <w:color w:val="000000"/>
          <w:szCs w:val="28"/>
        </w:rPr>
        <w:t>ле</w:t>
      </w:r>
      <w:r w:rsidR="00D649F6">
        <w:rPr>
          <w:b w:val="0"/>
          <w:color w:val="000000"/>
          <w:szCs w:val="28"/>
        </w:rPr>
        <w:t xml:space="preserve"> де трикотат, </w:t>
      </w:r>
      <w:r w:rsidR="0027103F">
        <w:rPr>
          <w:b w:val="0"/>
          <w:color w:val="000000"/>
          <w:szCs w:val="28"/>
        </w:rPr>
        <w:t>сабия)</w:t>
      </w:r>
      <w:r w:rsidRPr="007E593C">
        <w:rPr>
          <w:b w:val="0"/>
          <w:color w:val="000000"/>
          <w:szCs w:val="28"/>
        </w:rPr>
        <w:t xml:space="preserve">; </w:t>
      </w:r>
    </w:p>
    <w:p w:rsidR="0027103F" w:rsidRPr="0027103F" w:rsidRDefault="0027103F" w:rsidP="005B5AB3">
      <w:pPr>
        <w:pStyle w:val="2"/>
        <w:numPr>
          <w:ilvl w:val="0"/>
          <w:numId w:val="4"/>
        </w:numPr>
        <w:spacing w:line="276" w:lineRule="auto"/>
        <w:jc w:val="left"/>
        <w:rPr>
          <w:b w:val="0"/>
          <w:color w:val="000000"/>
          <w:szCs w:val="28"/>
        </w:rPr>
      </w:pPr>
      <w:r>
        <w:rPr>
          <w:b w:val="0"/>
          <w:bCs w:val="0"/>
          <w:color w:val="000000"/>
          <w:szCs w:val="28"/>
        </w:rPr>
        <w:t>сэ стэпыняскэ регулиле организэрий локулуй де лукру, ефектуэрий лукрэрий пе етапе;</w:t>
      </w:r>
    </w:p>
    <w:p w:rsidR="0027103F" w:rsidRDefault="005B5AB3" w:rsidP="005B5AB3">
      <w:pPr>
        <w:spacing w:line="276" w:lineRule="auto"/>
        <w:ind w:firstLine="567"/>
        <w:rPr>
          <w:bCs/>
          <w:color w:val="000000"/>
          <w:sz w:val="28"/>
          <w:szCs w:val="28"/>
        </w:rPr>
      </w:pPr>
      <w:r w:rsidRPr="007E593C">
        <w:rPr>
          <w:bCs/>
          <w:color w:val="000000"/>
          <w:sz w:val="28"/>
          <w:szCs w:val="28"/>
        </w:rPr>
        <w:t xml:space="preserve">  – </w:t>
      </w:r>
      <w:r w:rsidR="0027103F">
        <w:rPr>
          <w:bCs/>
          <w:color w:val="000000"/>
          <w:sz w:val="28"/>
          <w:szCs w:val="28"/>
        </w:rPr>
        <w:t>капачитатя де а креа артиколе индепендент пе база скицей пропусе сау а кончептулуй персонал;</w:t>
      </w:r>
    </w:p>
    <w:p w:rsidR="0027103F" w:rsidRDefault="005B5AB3" w:rsidP="005B5AB3">
      <w:pPr>
        <w:spacing w:line="276" w:lineRule="auto"/>
        <w:ind w:firstLine="567"/>
        <w:rPr>
          <w:bCs/>
          <w:color w:val="000000"/>
          <w:sz w:val="28"/>
          <w:szCs w:val="28"/>
        </w:rPr>
      </w:pPr>
      <w:r>
        <w:rPr>
          <w:bCs/>
          <w:color w:val="000000"/>
          <w:sz w:val="28"/>
          <w:szCs w:val="28"/>
        </w:rPr>
        <w:t xml:space="preserve">–  </w:t>
      </w:r>
      <w:r w:rsidR="0027103F">
        <w:rPr>
          <w:bCs/>
          <w:color w:val="000000"/>
          <w:sz w:val="28"/>
          <w:szCs w:val="28"/>
        </w:rPr>
        <w:t>сэ ефектуезе лукрул практик пе база хэрций инструктиве.</w:t>
      </w:r>
    </w:p>
    <w:p w:rsidR="005B5AB3" w:rsidRPr="00E92794" w:rsidRDefault="005B5AB3" w:rsidP="005B5AB3">
      <w:pPr>
        <w:pStyle w:val="2"/>
        <w:spacing w:line="276" w:lineRule="auto"/>
        <w:ind w:left="0" w:firstLine="0"/>
        <w:jc w:val="left"/>
        <w:rPr>
          <w:color w:val="92D050"/>
          <w:sz w:val="16"/>
          <w:szCs w:val="16"/>
        </w:rPr>
      </w:pPr>
    </w:p>
    <w:tbl>
      <w:tblPr>
        <w:tblpPr w:leftFromText="180" w:rightFromText="180" w:vertAnchor="text" w:horzAnchor="margin" w:tblpX="-459" w:tblpY="38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812"/>
        <w:gridCol w:w="992"/>
        <w:gridCol w:w="1134"/>
        <w:gridCol w:w="1276"/>
      </w:tblGrid>
      <w:tr w:rsidR="005B5AB3" w:rsidRPr="00FB09C5" w:rsidTr="0026561F">
        <w:trPr>
          <w:cantSplit/>
          <w:trHeight w:val="322"/>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284" w:firstLine="284"/>
              <w:jc w:val="center"/>
              <w:rPr>
                <w:sz w:val="24"/>
                <w:szCs w:val="24"/>
              </w:rPr>
            </w:pPr>
            <w:r w:rsidRPr="00FB09C5">
              <w:rPr>
                <w:sz w:val="24"/>
                <w:szCs w:val="24"/>
              </w:rPr>
              <w:t>№</w:t>
            </w:r>
          </w:p>
          <w:p w:rsidR="005B5AB3" w:rsidRPr="00FB09C5" w:rsidRDefault="0027103F" w:rsidP="0027103F">
            <w:pPr>
              <w:spacing w:line="276" w:lineRule="auto"/>
              <w:ind w:left="-284" w:firstLine="284"/>
              <w:jc w:val="center"/>
              <w:rPr>
                <w:sz w:val="24"/>
                <w:szCs w:val="24"/>
              </w:rPr>
            </w:pPr>
            <w:r>
              <w:rPr>
                <w:sz w:val="24"/>
                <w:szCs w:val="24"/>
              </w:rPr>
              <w:t>н</w:t>
            </w:r>
            <w:r w:rsidR="005B5AB3" w:rsidRPr="00FB09C5">
              <w:rPr>
                <w:sz w:val="24"/>
                <w:szCs w:val="24"/>
              </w:rPr>
              <w:t>/</w:t>
            </w:r>
            <w:r>
              <w:rPr>
                <w:sz w:val="24"/>
                <w:szCs w:val="24"/>
              </w:rPr>
              <w:t>о</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5B5AB3" w:rsidRPr="00FB09C5" w:rsidRDefault="0027103F" w:rsidP="0027103F">
            <w:pPr>
              <w:spacing w:line="276" w:lineRule="auto"/>
              <w:ind w:left="34"/>
              <w:jc w:val="center"/>
              <w:rPr>
                <w:sz w:val="24"/>
                <w:szCs w:val="24"/>
              </w:rPr>
            </w:pPr>
            <w:r>
              <w:rPr>
                <w:sz w:val="24"/>
                <w:szCs w:val="24"/>
              </w:rPr>
              <w:t>Тема активитэц</w:t>
            </w:r>
            <w:r w:rsidR="005B5AB3" w:rsidRPr="00FB09C5">
              <w:rPr>
                <w:sz w:val="24"/>
                <w:szCs w:val="24"/>
              </w:rPr>
              <w:t>ий</w:t>
            </w:r>
          </w:p>
        </w:tc>
        <w:tc>
          <w:tcPr>
            <w:tcW w:w="3402" w:type="dxa"/>
            <w:gridSpan w:val="3"/>
            <w:shd w:val="clear" w:color="auto" w:fill="auto"/>
            <w:vAlign w:val="center"/>
          </w:tcPr>
          <w:p w:rsidR="005B5AB3" w:rsidRPr="00FB09C5" w:rsidRDefault="0027103F" w:rsidP="0027103F">
            <w:pPr>
              <w:spacing w:line="276" w:lineRule="auto"/>
              <w:ind w:left="34"/>
              <w:jc w:val="center"/>
              <w:rPr>
                <w:sz w:val="24"/>
                <w:szCs w:val="24"/>
              </w:rPr>
            </w:pPr>
            <w:r>
              <w:rPr>
                <w:sz w:val="24"/>
                <w:szCs w:val="24"/>
              </w:rPr>
              <w:t>Нумэрул де оре</w:t>
            </w:r>
          </w:p>
        </w:tc>
      </w:tr>
      <w:tr w:rsidR="005B5AB3" w:rsidRPr="00FB09C5" w:rsidTr="0026561F">
        <w:trPr>
          <w:cantSplit/>
          <w:trHeight w:val="70"/>
        </w:trPr>
        <w:tc>
          <w:tcPr>
            <w:tcW w:w="817" w:type="dxa"/>
            <w:vMerge/>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284" w:firstLine="284"/>
              <w:jc w:val="center"/>
              <w:rPr>
                <w:sz w:val="24"/>
                <w:szCs w:val="24"/>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34"/>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5AB3" w:rsidRPr="00FB09C5" w:rsidRDefault="0027103F" w:rsidP="0026561F">
            <w:pPr>
              <w:spacing w:line="276" w:lineRule="auto"/>
              <w:ind w:left="34"/>
              <w:jc w:val="center"/>
              <w:rPr>
                <w:sz w:val="24"/>
                <w:szCs w:val="24"/>
              </w:rPr>
            </w:pPr>
            <w:r>
              <w:rPr>
                <w:sz w:val="24"/>
                <w:szCs w:val="24"/>
              </w:rPr>
              <w:t xml:space="preserve">Тотал </w:t>
            </w:r>
          </w:p>
        </w:tc>
        <w:tc>
          <w:tcPr>
            <w:tcW w:w="1134" w:type="dxa"/>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34"/>
              <w:jc w:val="center"/>
              <w:rPr>
                <w:sz w:val="24"/>
                <w:szCs w:val="24"/>
              </w:rPr>
            </w:pPr>
            <w:r w:rsidRPr="00FB09C5">
              <w:rPr>
                <w:sz w:val="24"/>
                <w:szCs w:val="24"/>
              </w:rPr>
              <w:t>Теория</w:t>
            </w:r>
          </w:p>
        </w:tc>
        <w:tc>
          <w:tcPr>
            <w:tcW w:w="1276" w:type="dxa"/>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34"/>
              <w:jc w:val="center"/>
              <w:rPr>
                <w:sz w:val="24"/>
                <w:szCs w:val="24"/>
              </w:rPr>
            </w:pPr>
            <w:r w:rsidRPr="00FB09C5">
              <w:rPr>
                <w:sz w:val="24"/>
                <w:szCs w:val="24"/>
              </w:rPr>
              <w:t>Практика</w:t>
            </w:r>
          </w:p>
        </w:tc>
      </w:tr>
      <w:tr w:rsidR="005B5AB3" w:rsidRPr="00FB09C5" w:rsidTr="0026561F">
        <w:trPr>
          <w:cantSplit/>
        </w:trPr>
        <w:tc>
          <w:tcPr>
            <w:tcW w:w="817" w:type="dxa"/>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284" w:firstLine="284"/>
              <w:jc w:val="center"/>
              <w:rPr>
                <w:sz w:val="24"/>
                <w:szCs w:val="24"/>
              </w:rPr>
            </w:pPr>
            <w:r w:rsidRPr="00FB09C5">
              <w:rPr>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5B5AB3" w:rsidRPr="00FB09C5" w:rsidRDefault="0027103F" w:rsidP="0026561F">
            <w:pPr>
              <w:spacing w:line="276" w:lineRule="auto"/>
              <w:ind w:left="34"/>
              <w:jc w:val="both"/>
              <w:rPr>
                <w:sz w:val="24"/>
                <w:szCs w:val="24"/>
              </w:rPr>
            </w:pPr>
            <w:r>
              <w:rPr>
                <w:sz w:val="24"/>
                <w:szCs w:val="24"/>
              </w:rPr>
              <w:t>Активитатя инструктивэ</w:t>
            </w:r>
          </w:p>
        </w:tc>
        <w:tc>
          <w:tcPr>
            <w:tcW w:w="992" w:type="dxa"/>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34"/>
              <w:jc w:val="center"/>
              <w:rPr>
                <w:sz w:val="24"/>
                <w:szCs w:val="24"/>
              </w:rPr>
            </w:pPr>
            <w:r w:rsidRPr="00FB09C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34"/>
              <w:jc w:val="center"/>
              <w:rPr>
                <w:sz w:val="24"/>
                <w:szCs w:val="24"/>
              </w:rPr>
            </w:pPr>
            <w:r w:rsidRPr="00FB09C5">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34"/>
              <w:jc w:val="center"/>
              <w:rPr>
                <w:sz w:val="24"/>
                <w:szCs w:val="24"/>
              </w:rPr>
            </w:pPr>
            <w:r w:rsidRPr="00FB09C5">
              <w:rPr>
                <w:sz w:val="24"/>
                <w:szCs w:val="24"/>
              </w:rPr>
              <w:t>-</w:t>
            </w:r>
          </w:p>
        </w:tc>
      </w:tr>
      <w:tr w:rsidR="005B5AB3" w:rsidRPr="00FB09C5" w:rsidTr="0026561F">
        <w:trPr>
          <w:cantSplit/>
        </w:trPr>
        <w:tc>
          <w:tcPr>
            <w:tcW w:w="817" w:type="dxa"/>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284" w:firstLine="284"/>
              <w:jc w:val="center"/>
              <w:rPr>
                <w:sz w:val="24"/>
                <w:szCs w:val="24"/>
              </w:rPr>
            </w:pPr>
            <w:r w:rsidRPr="00FB09C5">
              <w:rPr>
                <w:sz w:val="24"/>
                <w:szCs w:val="24"/>
              </w:rPr>
              <w:t>2</w:t>
            </w:r>
          </w:p>
        </w:tc>
        <w:tc>
          <w:tcPr>
            <w:tcW w:w="5812" w:type="dxa"/>
            <w:tcBorders>
              <w:top w:val="single" w:sz="4" w:space="0" w:color="auto"/>
              <w:left w:val="single" w:sz="4" w:space="0" w:color="auto"/>
              <w:bottom w:val="single" w:sz="4" w:space="0" w:color="auto"/>
              <w:right w:val="single" w:sz="4" w:space="0" w:color="auto"/>
            </w:tcBorders>
          </w:tcPr>
          <w:p w:rsidR="005B5AB3" w:rsidRPr="00FB09C5" w:rsidRDefault="005B5AB3" w:rsidP="0027103F">
            <w:pPr>
              <w:spacing w:line="276" w:lineRule="auto"/>
              <w:ind w:left="34"/>
              <w:jc w:val="both"/>
              <w:rPr>
                <w:sz w:val="24"/>
                <w:szCs w:val="24"/>
              </w:rPr>
            </w:pPr>
            <w:r w:rsidRPr="00FB09C5">
              <w:rPr>
                <w:sz w:val="24"/>
                <w:szCs w:val="24"/>
              </w:rPr>
              <w:t>Инструмент</w:t>
            </w:r>
            <w:r w:rsidR="0027103F">
              <w:rPr>
                <w:sz w:val="24"/>
                <w:szCs w:val="24"/>
              </w:rPr>
              <w:t>е ш</w:t>
            </w:r>
            <w:r w:rsidRPr="00FB09C5">
              <w:rPr>
                <w:sz w:val="24"/>
                <w:szCs w:val="24"/>
              </w:rPr>
              <w:t>и материал</w:t>
            </w:r>
            <w:r w:rsidR="0027103F">
              <w:rPr>
                <w:sz w:val="24"/>
                <w:szCs w:val="24"/>
              </w:rPr>
              <w:t>е</w:t>
            </w:r>
            <w:r w:rsidR="000500E7">
              <w:rPr>
                <w:sz w:val="24"/>
                <w:szCs w:val="24"/>
              </w:rPr>
              <w:t xml:space="preserve"> </w:t>
            </w:r>
            <w:r w:rsidR="0027103F">
              <w:rPr>
                <w:sz w:val="24"/>
                <w:szCs w:val="24"/>
              </w:rPr>
              <w:t>нечесаре пентру лукрул ын техника «Паваря»</w:t>
            </w:r>
          </w:p>
        </w:tc>
        <w:tc>
          <w:tcPr>
            <w:tcW w:w="992" w:type="dxa"/>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34"/>
              <w:jc w:val="center"/>
              <w:rPr>
                <w:sz w:val="24"/>
                <w:szCs w:val="24"/>
              </w:rPr>
            </w:pPr>
            <w:r w:rsidRPr="00FB09C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34"/>
              <w:jc w:val="center"/>
              <w:rPr>
                <w:sz w:val="24"/>
                <w:szCs w:val="24"/>
              </w:rPr>
            </w:pPr>
            <w:r w:rsidRPr="00FB09C5">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34"/>
              <w:jc w:val="center"/>
              <w:rPr>
                <w:sz w:val="24"/>
                <w:szCs w:val="24"/>
              </w:rPr>
            </w:pPr>
            <w:r w:rsidRPr="00FB09C5">
              <w:rPr>
                <w:sz w:val="24"/>
                <w:szCs w:val="24"/>
              </w:rPr>
              <w:t>-</w:t>
            </w:r>
          </w:p>
        </w:tc>
      </w:tr>
      <w:tr w:rsidR="005B5AB3" w:rsidRPr="00FB09C5" w:rsidTr="0026561F">
        <w:trPr>
          <w:cantSplit/>
        </w:trPr>
        <w:tc>
          <w:tcPr>
            <w:tcW w:w="817" w:type="dxa"/>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284" w:firstLine="284"/>
              <w:jc w:val="center"/>
              <w:rPr>
                <w:sz w:val="24"/>
                <w:szCs w:val="24"/>
              </w:rPr>
            </w:pPr>
            <w:r w:rsidRPr="00FB09C5">
              <w:rPr>
                <w:sz w:val="24"/>
                <w:szCs w:val="24"/>
              </w:rPr>
              <w:t>3</w:t>
            </w:r>
          </w:p>
        </w:tc>
        <w:tc>
          <w:tcPr>
            <w:tcW w:w="5812" w:type="dxa"/>
            <w:tcBorders>
              <w:top w:val="single" w:sz="4" w:space="0" w:color="auto"/>
              <w:left w:val="single" w:sz="4" w:space="0" w:color="auto"/>
              <w:bottom w:val="single" w:sz="4" w:space="0" w:color="auto"/>
              <w:right w:val="single" w:sz="4" w:space="0" w:color="auto"/>
            </w:tcBorders>
          </w:tcPr>
          <w:p w:rsidR="0027103F" w:rsidRDefault="0027103F" w:rsidP="0026561F">
            <w:pPr>
              <w:spacing w:line="276" w:lineRule="auto"/>
              <w:ind w:left="34"/>
              <w:jc w:val="both"/>
              <w:rPr>
                <w:sz w:val="24"/>
                <w:szCs w:val="24"/>
              </w:rPr>
            </w:pPr>
            <w:r>
              <w:rPr>
                <w:sz w:val="24"/>
                <w:szCs w:val="24"/>
              </w:rPr>
              <w:t>Фамилиаризаря ку типуриле принчипале але техничий дате ши екзекутаря лор</w:t>
            </w:r>
          </w:p>
          <w:p w:rsidR="005B5AB3" w:rsidRPr="00FB09C5" w:rsidRDefault="005B5AB3" w:rsidP="0026561F">
            <w:pPr>
              <w:spacing w:line="276" w:lineRule="auto"/>
              <w:ind w:left="34"/>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5B5AB3" w:rsidRPr="00FB09C5" w:rsidRDefault="005B5AB3" w:rsidP="0026561F">
            <w:pPr>
              <w:spacing w:line="276" w:lineRule="auto"/>
              <w:ind w:left="34"/>
              <w:jc w:val="center"/>
              <w:rPr>
                <w:sz w:val="24"/>
                <w:szCs w:val="24"/>
              </w:rPr>
            </w:pPr>
            <w:r w:rsidRPr="00FB09C5">
              <w:rPr>
                <w:sz w:val="24"/>
                <w:szCs w:val="24"/>
              </w:rPr>
              <w:t>8</w:t>
            </w:r>
          </w:p>
          <w:p w:rsidR="005B5AB3" w:rsidRPr="00FB09C5" w:rsidRDefault="005B5AB3" w:rsidP="0026561F">
            <w:pPr>
              <w:spacing w:line="276" w:lineRule="auto"/>
              <w:ind w:left="34"/>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5AB3" w:rsidRPr="00FB09C5" w:rsidRDefault="005B5AB3" w:rsidP="0026561F">
            <w:pPr>
              <w:spacing w:line="276" w:lineRule="auto"/>
              <w:ind w:left="34"/>
              <w:jc w:val="center"/>
              <w:rPr>
                <w:sz w:val="24"/>
                <w:szCs w:val="24"/>
              </w:rPr>
            </w:pPr>
            <w:r w:rsidRPr="00FB09C5">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5B5AB3" w:rsidRPr="00FB09C5" w:rsidRDefault="005B5AB3" w:rsidP="0026561F">
            <w:pPr>
              <w:spacing w:line="276" w:lineRule="auto"/>
              <w:ind w:left="34"/>
              <w:jc w:val="center"/>
              <w:rPr>
                <w:sz w:val="24"/>
                <w:szCs w:val="24"/>
              </w:rPr>
            </w:pPr>
            <w:r w:rsidRPr="00FB09C5">
              <w:rPr>
                <w:sz w:val="24"/>
                <w:szCs w:val="24"/>
              </w:rPr>
              <w:t>6</w:t>
            </w:r>
          </w:p>
          <w:p w:rsidR="005B5AB3" w:rsidRPr="00FB09C5" w:rsidRDefault="005B5AB3" w:rsidP="0026561F">
            <w:pPr>
              <w:spacing w:line="276" w:lineRule="auto"/>
              <w:ind w:left="34"/>
              <w:jc w:val="center"/>
              <w:rPr>
                <w:sz w:val="24"/>
                <w:szCs w:val="24"/>
              </w:rPr>
            </w:pPr>
          </w:p>
        </w:tc>
      </w:tr>
      <w:tr w:rsidR="005B5AB3" w:rsidRPr="00FB09C5" w:rsidTr="0026561F">
        <w:trPr>
          <w:cantSplit/>
        </w:trPr>
        <w:tc>
          <w:tcPr>
            <w:tcW w:w="817" w:type="dxa"/>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284" w:firstLine="284"/>
              <w:jc w:val="center"/>
              <w:rPr>
                <w:sz w:val="24"/>
                <w:szCs w:val="24"/>
              </w:rPr>
            </w:pPr>
            <w:r w:rsidRPr="00FB09C5">
              <w:rPr>
                <w:sz w:val="24"/>
                <w:szCs w:val="24"/>
              </w:rPr>
              <w:t>4</w:t>
            </w:r>
          </w:p>
        </w:tc>
        <w:tc>
          <w:tcPr>
            <w:tcW w:w="5812" w:type="dxa"/>
            <w:tcBorders>
              <w:top w:val="single" w:sz="4" w:space="0" w:color="auto"/>
              <w:left w:val="single" w:sz="4" w:space="0" w:color="auto"/>
              <w:bottom w:val="single" w:sz="4" w:space="0" w:color="auto"/>
              <w:right w:val="single" w:sz="4" w:space="0" w:color="auto"/>
            </w:tcBorders>
          </w:tcPr>
          <w:p w:rsidR="005B5AB3" w:rsidRPr="00FB09C5" w:rsidRDefault="0027103F" w:rsidP="0026561F">
            <w:pPr>
              <w:spacing w:line="276" w:lineRule="auto"/>
              <w:ind w:left="34"/>
              <w:jc w:val="both"/>
              <w:rPr>
                <w:sz w:val="24"/>
                <w:szCs w:val="24"/>
              </w:rPr>
            </w:pPr>
            <w:r>
              <w:rPr>
                <w:sz w:val="24"/>
                <w:szCs w:val="24"/>
              </w:rPr>
              <w:t>Пунеря ын апликаре а лукрэрилор креативе</w:t>
            </w:r>
          </w:p>
        </w:tc>
        <w:tc>
          <w:tcPr>
            <w:tcW w:w="992" w:type="dxa"/>
            <w:tcBorders>
              <w:top w:val="single" w:sz="4" w:space="0" w:color="auto"/>
              <w:left w:val="single" w:sz="4" w:space="0" w:color="auto"/>
              <w:bottom w:val="single" w:sz="4" w:space="0" w:color="auto"/>
              <w:right w:val="single" w:sz="4" w:space="0" w:color="auto"/>
            </w:tcBorders>
          </w:tcPr>
          <w:p w:rsidR="005B5AB3" w:rsidRPr="00FB09C5" w:rsidRDefault="005B5AB3" w:rsidP="0026561F">
            <w:pPr>
              <w:spacing w:line="276" w:lineRule="auto"/>
              <w:ind w:left="34"/>
              <w:jc w:val="center"/>
              <w:rPr>
                <w:sz w:val="24"/>
                <w:szCs w:val="24"/>
              </w:rPr>
            </w:pPr>
            <w:r>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5B5AB3" w:rsidRPr="00FB09C5" w:rsidRDefault="005B5AB3" w:rsidP="0026561F">
            <w:pPr>
              <w:spacing w:line="276" w:lineRule="auto"/>
              <w:ind w:left="34"/>
              <w:jc w:val="center"/>
              <w:rPr>
                <w:sz w:val="24"/>
                <w:szCs w:val="24"/>
              </w:rPr>
            </w:pPr>
            <w:r w:rsidRPr="00FB09C5">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5B5AB3" w:rsidRPr="00FB09C5" w:rsidRDefault="005B5AB3" w:rsidP="0026561F">
            <w:pPr>
              <w:spacing w:line="276" w:lineRule="auto"/>
              <w:ind w:left="34"/>
              <w:jc w:val="center"/>
              <w:rPr>
                <w:sz w:val="24"/>
                <w:szCs w:val="24"/>
              </w:rPr>
            </w:pPr>
            <w:r>
              <w:rPr>
                <w:sz w:val="24"/>
                <w:szCs w:val="24"/>
              </w:rPr>
              <w:t>16</w:t>
            </w:r>
          </w:p>
          <w:p w:rsidR="005B5AB3" w:rsidRPr="00FB09C5" w:rsidRDefault="005B5AB3" w:rsidP="0026561F">
            <w:pPr>
              <w:spacing w:line="276" w:lineRule="auto"/>
              <w:ind w:left="34"/>
              <w:jc w:val="center"/>
              <w:rPr>
                <w:sz w:val="24"/>
                <w:szCs w:val="24"/>
              </w:rPr>
            </w:pPr>
          </w:p>
        </w:tc>
      </w:tr>
      <w:tr w:rsidR="005B5AB3" w:rsidRPr="00FB09C5" w:rsidTr="0026561F">
        <w:trPr>
          <w:cantSplit/>
        </w:trPr>
        <w:tc>
          <w:tcPr>
            <w:tcW w:w="817" w:type="dxa"/>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284" w:firstLine="284"/>
              <w:jc w:val="center"/>
              <w:rPr>
                <w:sz w:val="24"/>
                <w:szCs w:val="24"/>
              </w:rPr>
            </w:pPr>
            <w:r w:rsidRPr="00FB09C5">
              <w:rPr>
                <w:sz w:val="24"/>
                <w:szCs w:val="24"/>
              </w:rPr>
              <w:t>5</w:t>
            </w:r>
          </w:p>
        </w:tc>
        <w:tc>
          <w:tcPr>
            <w:tcW w:w="5812" w:type="dxa"/>
            <w:tcBorders>
              <w:top w:val="single" w:sz="4" w:space="0" w:color="auto"/>
              <w:left w:val="single" w:sz="4" w:space="0" w:color="auto"/>
              <w:bottom w:val="single" w:sz="4" w:space="0" w:color="auto"/>
              <w:right w:val="single" w:sz="4" w:space="0" w:color="auto"/>
            </w:tcBorders>
          </w:tcPr>
          <w:p w:rsidR="0027103F" w:rsidRDefault="0027103F" w:rsidP="0026561F">
            <w:pPr>
              <w:spacing w:line="276" w:lineRule="auto"/>
              <w:ind w:left="34"/>
              <w:jc w:val="both"/>
              <w:rPr>
                <w:sz w:val="24"/>
                <w:szCs w:val="24"/>
              </w:rPr>
            </w:pPr>
            <w:r>
              <w:rPr>
                <w:sz w:val="24"/>
                <w:szCs w:val="24"/>
              </w:rPr>
              <w:t>Екскурсий</w:t>
            </w:r>
            <w:r w:rsidR="005B5AB3" w:rsidRPr="00FB09C5">
              <w:rPr>
                <w:sz w:val="24"/>
                <w:szCs w:val="24"/>
              </w:rPr>
              <w:t xml:space="preserve">, </w:t>
            </w:r>
            <w:r>
              <w:rPr>
                <w:sz w:val="24"/>
                <w:szCs w:val="24"/>
              </w:rPr>
              <w:t>евенименте ын масэ, мунка сочиал-утилэ, организаря експозициилор</w:t>
            </w:r>
          </w:p>
          <w:p w:rsidR="005B5AB3" w:rsidRPr="00FB09C5" w:rsidRDefault="005B5AB3" w:rsidP="0026561F">
            <w:pPr>
              <w:spacing w:line="276" w:lineRule="auto"/>
              <w:ind w:left="34"/>
              <w:jc w:val="both"/>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34"/>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34"/>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34"/>
              <w:jc w:val="center"/>
              <w:rPr>
                <w:sz w:val="24"/>
                <w:szCs w:val="24"/>
              </w:rPr>
            </w:pPr>
            <w:r>
              <w:rPr>
                <w:sz w:val="24"/>
                <w:szCs w:val="24"/>
              </w:rPr>
              <w:t>4</w:t>
            </w:r>
          </w:p>
        </w:tc>
      </w:tr>
      <w:tr w:rsidR="005B5AB3" w:rsidRPr="00FB09C5" w:rsidTr="0026561F">
        <w:trPr>
          <w:cantSplit/>
          <w:trHeight w:val="70"/>
        </w:trPr>
        <w:tc>
          <w:tcPr>
            <w:tcW w:w="817" w:type="dxa"/>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284" w:firstLine="284"/>
              <w:jc w:val="center"/>
              <w:rPr>
                <w:sz w:val="24"/>
                <w:szCs w:val="24"/>
              </w:rPr>
            </w:pPr>
            <w:r w:rsidRPr="00FB09C5">
              <w:rPr>
                <w:sz w:val="24"/>
                <w:szCs w:val="24"/>
              </w:rPr>
              <w:t>6</w:t>
            </w:r>
          </w:p>
        </w:tc>
        <w:tc>
          <w:tcPr>
            <w:tcW w:w="5812" w:type="dxa"/>
            <w:tcBorders>
              <w:top w:val="single" w:sz="4" w:space="0" w:color="auto"/>
              <w:left w:val="single" w:sz="4" w:space="0" w:color="auto"/>
              <w:bottom w:val="single" w:sz="4" w:space="0" w:color="auto"/>
              <w:right w:val="single" w:sz="4" w:space="0" w:color="auto"/>
            </w:tcBorders>
          </w:tcPr>
          <w:p w:rsidR="005B5AB3" w:rsidRPr="00FB09C5" w:rsidRDefault="000F613D" w:rsidP="0026561F">
            <w:pPr>
              <w:spacing w:line="276" w:lineRule="auto"/>
              <w:ind w:left="34"/>
              <w:jc w:val="both"/>
              <w:rPr>
                <w:sz w:val="24"/>
                <w:szCs w:val="24"/>
              </w:rPr>
            </w:pPr>
            <w:r>
              <w:rPr>
                <w:sz w:val="24"/>
                <w:szCs w:val="24"/>
              </w:rPr>
              <w:t>Активитатя финалэ</w:t>
            </w:r>
          </w:p>
        </w:tc>
        <w:tc>
          <w:tcPr>
            <w:tcW w:w="992" w:type="dxa"/>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34"/>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5B5AB3" w:rsidRPr="00FB09C5" w:rsidRDefault="005B5AB3" w:rsidP="0026561F">
            <w:pPr>
              <w:spacing w:line="276" w:lineRule="auto"/>
              <w:ind w:left="34"/>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34"/>
              <w:jc w:val="center"/>
              <w:rPr>
                <w:sz w:val="24"/>
                <w:szCs w:val="24"/>
              </w:rPr>
            </w:pPr>
            <w:r>
              <w:rPr>
                <w:sz w:val="24"/>
                <w:szCs w:val="24"/>
              </w:rPr>
              <w:t>2</w:t>
            </w:r>
          </w:p>
        </w:tc>
      </w:tr>
      <w:tr w:rsidR="005B5AB3" w:rsidRPr="00FB09C5" w:rsidTr="0026561F">
        <w:trPr>
          <w:cantSplit/>
        </w:trPr>
        <w:tc>
          <w:tcPr>
            <w:tcW w:w="817" w:type="dxa"/>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284" w:firstLine="284"/>
              <w:jc w:val="center"/>
              <w:rPr>
                <w:b/>
                <w:sz w:val="24"/>
                <w:szCs w:val="24"/>
              </w:rPr>
            </w:pPr>
          </w:p>
        </w:tc>
        <w:tc>
          <w:tcPr>
            <w:tcW w:w="5812" w:type="dxa"/>
            <w:tcBorders>
              <w:top w:val="single" w:sz="4" w:space="0" w:color="auto"/>
              <w:left w:val="single" w:sz="4" w:space="0" w:color="auto"/>
              <w:bottom w:val="single" w:sz="4" w:space="0" w:color="auto"/>
              <w:right w:val="single" w:sz="4" w:space="0" w:color="auto"/>
            </w:tcBorders>
          </w:tcPr>
          <w:p w:rsidR="005B5AB3" w:rsidRPr="00FB09C5" w:rsidRDefault="000F613D" w:rsidP="0026561F">
            <w:pPr>
              <w:spacing w:line="276" w:lineRule="auto"/>
              <w:ind w:left="34"/>
              <w:jc w:val="both"/>
              <w:rPr>
                <w:b/>
                <w:sz w:val="24"/>
                <w:szCs w:val="24"/>
              </w:rPr>
            </w:pPr>
            <w:r>
              <w:rPr>
                <w:b/>
                <w:sz w:val="24"/>
                <w:szCs w:val="24"/>
              </w:rPr>
              <w:t>Тотал</w:t>
            </w:r>
          </w:p>
        </w:tc>
        <w:tc>
          <w:tcPr>
            <w:tcW w:w="992" w:type="dxa"/>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34"/>
              <w:jc w:val="center"/>
              <w:rPr>
                <w:b/>
                <w:sz w:val="24"/>
                <w:szCs w:val="24"/>
              </w:rPr>
            </w:pPr>
            <w:r w:rsidRPr="00FB09C5">
              <w:rPr>
                <w:b/>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5B5AB3" w:rsidRPr="00FB09C5" w:rsidRDefault="005B5AB3" w:rsidP="0026561F">
            <w:pPr>
              <w:spacing w:line="276" w:lineRule="auto"/>
              <w:ind w:left="34"/>
              <w:jc w:val="center"/>
              <w:rPr>
                <w:b/>
                <w:sz w:val="24"/>
                <w:szCs w:val="24"/>
              </w:rPr>
            </w:pPr>
            <w:r>
              <w:rPr>
                <w:b/>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5B5AB3" w:rsidRPr="00FB09C5" w:rsidRDefault="005B5AB3" w:rsidP="0026561F">
            <w:pPr>
              <w:spacing w:line="276" w:lineRule="auto"/>
              <w:ind w:left="34"/>
              <w:jc w:val="center"/>
              <w:rPr>
                <w:b/>
                <w:sz w:val="24"/>
                <w:szCs w:val="24"/>
              </w:rPr>
            </w:pPr>
            <w:r>
              <w:rPr>
                <w:b/>
                <w:sz w:val="24"/>
                <w:szCs w:val="24"/>
              </w:rPr>
              <w:t>28</w:t>
            </w:r>
          </w:p>
        </w:tc>
      </w:tr>
    </w:tbl>
    <w:p w:rsidR="005B5AB3" w:rsidRPr="00FB09C5" w:rsidRDefault="0027103F" w:rsidP="005B5AB3">
      <w:pPr>
        <w:pStyle w:val="2"/>
        <w:ind w:left="0" w:firstLine="0"/>
        <w:rPr>
          <w:szCs w:val="28"/>
        </w:rPr>
      </w:pPr>
      <w:r>
        <w:t xml:space="preserve">ПЛАНУЛ ТЕМАТИК ОРИЕНТАТИВ </w:t>
      </w:r>
    </w:p>
    <w:p w:rsidR="005B5AB3" w:rsidRDefault="005B5AB3" w:rsidP="005B5AB3">
      <w:pPr>
        <w:spacing w:line="276" w:lineRule="auto"/>
        <w:ind w:left="-284" w:firstLine="284"/>
        <w:jc w:val="both"/>
        <w:rPr>
          <w:sz w:val="28"/>
          <w:szCs w:val="28"/>
        </w:rPr>
      </w:pPr>
    </w:p>
    <w:p w:rsidR="005B5AB3" w:rsidRPr="00FB09C5" w:rsidRDefault="005B5AB3" w:rsidP="005B5AB3">
      <w:pPr>
        <w:spacing w:line="276" w:lineRule="auto"/>
        <w:ind w:left="-284" w:firstLine="284"/>
        <w:jc w:val="both"/>
        <w:rPr>
          <w:sz w:val="28"/>
          <w:szCs w:val="28"/>
        </w:rPr>
      </w:pPr>
    </w:p>
    <w:p w:rsidR="005B5AB3" w:rsidRPr="00F20699" w:rsidRDefault="00F20699" w:rsidP="005B5AB3">
      <w:pPr>
        <w:spacing w:line="276" w:lineRule="auto"/>
        <w:jc w:val="center"/>
        <w:rPr>
          <w:b/>
          <w:sz w:val="28"/>
          <w:szCs w:val="28"/>
        </w:rPr>
      </w:pPr>
      <w:r w:rsidRPr="00F20699">
        <w:rPr>
          <w:b/>
          <w:sz w:val="28"/>
          <w:szCs w:val="28"/>
        </w:rPr>
        <w:t>КОНЦИНУТУЛ ПРОГРАМЕЙ</w:t>
      </w:r>
    </w:p>
    <w:p w:rsidR="005B5AB3" w:rsidRPr="00146A26" w:rsidRDefault="005B5AB3" w:rsidP="005B5AB3">
      <w:pPr>
        <w:spacing w:line="276" w:lineRule="auto"/>
        <w:ind w:left="-284" w:firstLine="284"/>
        <w:jc w:val="both"/>
        <w:rPr>
          <w:i/>
          <w:sz w:val="16"/>
          <w:szCs w:val="16"/>
        </w:rPr>
      </w:pPr>
    </w:p>
    <w:p w:rsidR="005B5AB3" w:rsidRPr="00FB09C5" w:rsidRDefault="00F20699" w:rsidP="005B5AB3">
      <w:pPr>
        <w:numPr>
          <w:ilvl w:val="0"/>
          <w:numId w:val="1"/>
        </w:numPr>
        <w:spacing w:line="276" w:lineRule="auto"/>
        <w:ind w:left="-284" w:firstLine="284"/>
        <w:jc w:val="both"/>
        <w:rPr>
          <w:sz w:val="28"/>
          <w:szCs w:val="28"/>
        </w:rPr>
      </w:pPr>
      <w:r>
        <w:rPr>
          <w:sz w:val="28"/>
          <w:szCs w:val="28"/>
        </w:rPr>
        <w:t xml:space="preserve">АКТИВИТАТЕ ИНТРОДУКТИВЭ </w:t>
      </w:r>
      <w:r w:rsidR="005B5AB3" w:rsidRPr="00FB09C5">
        <w:rPr>
          <w:sz w:val="28"/>
          <w:szCs w:val="28"/>
        </w:rPr>
        <w:t xml:space="preserve"> (1</w:t>
      </w:r>
      <w:r w:rsidR="000F613D">
        <w:rPr>
          <w:sz w:val="28"/>
          <w:szCs w:val="28"/>
        </w:rPr>
        <w:t xml:space="preserve"> </w:t>
      </w:r>
      <w:r>
        <w:rPr>
          <w:sz w:val="28"/>
          <w:szCs w:val="28"/>
        </w:rPr>
        <w:t>орэ</w:t>
      </w:r>
      <w:r w:rsidR="005B5AB3" w:rsidRPr="00FB09C5">
        <w:rPr>
          <w:sz w:val="28"/>
          <w:szCs w:val="28"/>
        </w:rPr>
        <w:t>)</w:t>
      </w:r>
    </w:p>
    <w:p w:rsidR="005B5AB3" w:rsidRPr="00FB09C5" w:rsidRDefault="00F20699" w:rsidP="005B5AB3">
      <w:pPr>
        <w:spacing w:line="276" w:lineRule="auto"/>
        <w:ind w:left="-284" w:firstLine="284"/>
        <w:jc w:val="both"/>
        <w:rPr>
          <w:b/>
          <w:i/>
          <w:sz w:val="28"/>
          <w:szCs w:val="28"/>
        </w:rPr>
      </w:pPr>
      <w:r>
        <w:rPr>
          <w:b/>
          <w:i/>
          <w:sz w:val="28"/>
          <w:szCs w:val="28"/>
        </w:rPr>
        <w:t>Активитате теоретикэ</w:t>
      </w:r>
      <w:r w:rsidR="005B5AB3" w:rsidRPr="00FB09C5">
        <w:rPr>
          <w:b/>
          <w:i/>
          <w:sz w:val="28"/>
          <w:szCs w:val="28"/>
        </w:rPr>
        <w:t xml:space="preserve"> (1</w:t>
      </w:r>
      <w:r>
        <w:rPr>
          <w:b/>
          <w:i/>
          <w:sz w:val="28"/>
          <w:szCs w:val="28"/>
        </w:rPr>
        <w:t>орэ</w:t>
      </w:r>
      <w:r w:rsidR="005B5AB3" w:rsidRPr="00FB09C5">
        <w:rPr>
          <w:b/>
          <w:i/>
          <w:sz w:val="28"/>
          <w:szCs w:val="28"/>
        </w:rPr>
        <w:t>)</w:t>
      </w:r>
    </w:p>
    <w:p w:rsidR="000F613D" w:rsidRDefault="000F613D" w:rsidP="005B5AB3">
      <w:pPr>
        <w:spacing w:line="276" w:lineRule="auto"/>
        <w:ind w:left="-284" w:firstLine="284"/>
        <w:jc w:val="both"/>
        <w:rPr>
          <w:sz w:val="28"/>
          <w:szCs w:val="28"/>
        </w:rPr>
      </w:pPr>
      <w:r>
        <w:rPr>
          <w:sz w:val="28"/>
          <w:szCs w:val="28"/>
        </w:rPr>
        <w:t>Фамилиаризаря ку програ</w:t>
      </w:r>
      <w:r w:rsidR="00F20699">
        <w:rPr>
          <w:sz w:val="28"/>
          <w:szCs w:val="28"/>
        </w:rPr>
        <w:t xml:space="preserve">ма ши планул де лукру ал черкулуй.  Интрукциуне ла техника секуритэций. </w:t>
      </w:r>
      <w:r>
        <w:rPr>
          <w:sz w:val="28"/>
          <w:szCs w:val="28"/>
        </w:rPr>
        <w:t>Фамилиаризаря ку регулиле де компортамент ал мембрилор черкулуй.</w:t>
      </w:r>
    </w:p>
    <w:p w:rsidR="000F613D" w:rsidRDefault="000F613D" w:rsidP="000F613D">
      <w:pPr>
        <w:spacing w:line="276" w:lineRule="auto"/>
        <w:ind w:left="-284" w:firstLine="284"/>
        <w:jc w:val="both"/>
        <w:rPr>
          <w:sz w:val="28"/>
          <w:szCs w:val="28"/>
        </w:rPr>
      </w:pPr>
      <w:r>
        <w:rPr>
          <w:sz w:val="28"/>
          <w:szCs w:val="28"/>
        </w:rPr>
        <w:lastRenderedPageBreak/>
        <w:t>Дискуцие деспре креация декоративэ ши апликатэ.</w:t>
      </w:r>
      <w:r w:rsidR="005B5AB3" w:rsidRPr="00FB09C5">
        <w:rPr>
          <w:sz w:val="28"/>
          <w:szCs w:val="28"/>
        </w:rPr>
        <w:t xml:space="preserve"> Демонстра</w:t>
      </w:r>
      <w:r>
        <w:rPr>
          <w:sz w:val="28"/>
          <w:szCs w:val="28"/>
        </w:rPr>
        <w:t>ря лукрэрилор ын техника «Паваря»</w:t>
      </w:r>
      <w:r w:rsidR="005B5AB3" w:rsidRPr="00FB09C5">
        <w:rPr>
          <w:sz w:val="28"/>
          <w:szCs w:val="28"/>
        </w:rPr>
        <w:t>.</w:t>
      </w:r>
      <w:r>
        <w:rPr>
          <w:sz w:val="28"/>
          <w:szCs w:val="28"/>
        </w:rPr>
        <w:t xml:space="preserve"> </w:t>
      </w:r>
      <w:r w:rsidR="005B5AB3">
        <w:rPr>
          <w:sz w:val="28"/>
          <w:szCs w:val="28"/>
        </w:rPr>
        <w:t xml:space="preserve"> </w:t>
      </w:r>
      <w:r>
        <w:rPr>
          <w:sz w:val="28"/>
          <w:szCs w:val="28"/>
        </w:rPr>
        <w:t>Повестиря деспре оамений кэрор профессий пот аплика ын практикэ техника датэ, прекэутаря казурилор апликэрий павэрий ка ун хобби пентру ынтряга фамилие.</w:t>
      </w:r>
    </w:p>
    <w:p w:rsidR="005B5AB3" w:rsidRPr="00146A26" w:rsidRDefault="005B5AB3" w:rsidP="005B5AB3">
      <w:pPr>
        <w:spacing w:line="276" w:lineRule="auto"/>
        <w:ind w:left="-284" w:firstLine="284"/>
        <w:jc w:val="both"/>
        <w:rPr>
          <w:sz w:val="16"/>
          <w:szCs w:val="16"/>
        </w:rPr>
      </w:pPr>
    </w:p>
    <w:p w:rsidR="005B5AB3" w:rsidRPr="00FB09C5" w:rsidRDefault="005B5AB3" w:rsidP="005B5AB3">
      <w:pPr>
        <w:numPr>
          <w:ilvl w:val="0"/>
          <w:numId w:val="1"/>
        </w:numPr>
        <w:spacing w:line="276" w:lineRule="auto"/>
        <w:ind w:left="-284" w:firstLine="284"/>
        <w:jc w:val="both"/>
        <w:rPr>
          <w:sz w:val="28"/>
          <w:szCs w:val="28"/>
        </w:rPr>
      </w:pPr>
      <w:r w:rsidRPr="00FB09C5">
        <w:rPr>
          <w:sz w:val="28"/>
          <w:szCs w:val="28"/>
        </w:rPr>
        <w:t>ИНСТРУМЕНТ</w:t>
      </w:r>
      <w:r w:rsidR="000F613D">
        <w:rPr>
          <w:sz w:val="28"/>
          <w:szCs w:val="28"/>
        </w:rPr>
        <w:t>Е ШИ МАТЕРИАЛЕ</w:t>
      </w:r>
      <w:r>
        <w:rPr>
          <w:sz w:val="28"/>
          <w:szCs w:val="28"/>
        </w:rPr>
        <w:t xml:space="preserve"> </w:t>
      </w:r>
      <w:r w:rsidRPr="00FB09C5">
        <w:rPr>
          <w:sz w:val="28"/>
          <w:szCs w:val="28"/>
        </w:rPr>
        <w:t>(1</w:t>
      </w:r>
      <w:r w:rsidR="000F613D">
        <w:rPr>
          <w:sz w:val="28"/>
          <w:szCs w:val="28"/>
        </w:rPr>
        <w:t xml:space="preserve"> орэ</w:t>
      </w:r>
      <w:r w:rsidRPr="00FB09C5">
        <w:rPr>
          <w:sz w:val="28"/>
          <w:szCs w:val="28"/>
        </w:rPr>
        <w:t>)</w:t>
      </w:r>
    </w:p>
    <w:p w:rsidR="005B5AB3" w:rsidRPr="00FB09C5" w:rsidRDefault="000F613D" w:rsidP="005B5AB3">
      <w:pPr>
        <w:spacing w:line="276" w:lineRule="auto"/>
        <w:ind w:left="-284" w:firstLine="284"/>
        <w:jc w:val="both"/>
        <w:rPr>
          <w:b/>
          <w:i/>
          <w:sz w:val="28"/>
          <w:szCs w:val="28"/>
        </w:rPr>
      </w:pPr>
      <w:r>
        <w:rPr>
          <w:b/>
          <w:i/>
          <w:sz w:val="28"/>
          <w:szCs w:val="28"/>
        </w:rPr>
        <w:t>Активитате теоретикэ (1 орэ</w:t>
      </w:r>
      <w:r w:rsidR="005B5AB3" w:rsidRPr="00FB09C5">
        <w:rPr>
          <w:b/>
          <w:i/>
          <w:sz w:val="28"/>
          <w:szCs w:val="28"/>
        </w:rPr>
        <w:t>)</w:t>
      </w:r>
    </w:p>
    <w:p w:rsidR="004E64FF" w:rsidRDefault="005B5AB3" w:rsidP="005B5AB3">
      <w:pPr>
        <w:spacing w:line="276" w:lineRule="auto"/>
        <w:ind w:left="-284" w:firstLine="284"/>
        <w:jc w:val="both"/>
        <w:rPr>
          <w:sz w:val="28"/>
          <w:szCs w:val="28"/>
        </w:rPr>
      </w:pPr>
      <w:r w:rsidRPr="00FB09C5">
        <w:rPr>
          <w:sz w:val="28"/>
          <w:szCs w:val="28"/>
        </w:rPr>
        <w:t>Инструмент</w:t>
      </w:r>
      <w:r w:rsidR="000F613D">
        <w:rPr>
          <w:sz w:val="28"/>
          <w:szCs w:val="28"/>
        </w:rPr>
        <w:t>е</w:t>
      </w:r>
      <w:r w:rsidRPr="00FB09C5">
        <w:rPr>
          <w:sz w:val="28"/>
          <w:szCs w:val="28"/>
        </w:rPr>
        <w:t xml:space="preserve"> </w:t>
      </w:r>
      <w:r w:rsidR="000F613D">
        <w:rPr>
          <w:sz w:val="28"/>
          <w:szCs w:val="28"/>
        </w:rPr>
        <w:t>ш</w:t>
      </w:r>
      <w:r w:rsidRPr="00FB09C5">
        <w:rPr>
          <w:sz w:val="28"/>
          <w:szCs w:val="28"/>
        </w:rPr>
        <w:t>и материал</w:t>
      </w:r>
      <w:r w:rsidR="000F613D">
        <w:rPr>
          <w:sz w:val="28"/>
          <w:szCs w:val="28"/>
        </w:rPr>
        <w:t>е нечесаре пентру лукру</w:t>
      </w:r>
      <w:r w:rsidRPr="00FB09C5">
        <w:rPr>
          <w:sz w:val="28"/>
          <w:szCs w:val="28"/>
        </w:rPr>
        <w:t xml:space="preserve">. </w:t>
      </w:r>
      <w:r w:rsidR="000F613D">
        <w:rPr>
          <w:sz w:val="28"/>
          <w:szCs w:val="28"/>
        </w:rPr>
        <w:t xml:space="preserve">Регуль </w:t>
      </w:r>
      <w:r w:rsidR="008359CC">
        <w:rPr>
          <w:sz w:val="28"/>
          <w:szCs w:val="28"/>
        </w:rPr>
        <w:t>ӂ</w:t>
      </w:r>
      <w:r w:rsidR="000F613D">
        <w:rPr>
          <w:sz w:val="28"/>
          <w:szCs w:val="28"/>
        </w:rPr>
        <w:t xml:space="preserve">енерале де прегэтире кэтре лукру. </w:t>
      </w:r>
      <w:r w:rsidR="004E64FF">
        <w:rPr>
          <w:sz w:val="28"/>
          <w:szCs w:val="28"/>
        </w:rPr>
        <w:t>Карактеристичиле хыртией ши цесэтурий.</w:t>
      </w:r>
    </w:p>
    <w:p w:rsidR="005B5AB3" w:rsidRPr="00146A26" w:rsidRDefault="005B5AB3" w:rsidP="005B5AB3">
      <w:pPr>
        <w:spacing w:line="276" w:lineRule="auto"/>
        <w:ind w:left="-284" w:firstLine="284"/>
        <w:jc w:val="both"/>
        <w:rPr>
          <w:sz w:val="16"/>
          <w:szCs w:val="16"/>
        </w:rPr>
      </w:pPr>
    </w:p>
    <w:p w:rsidR="004E64FF" w:rsidRDefault="004E64FF" w:rsidP="005B5AB3">
      <w:pPr>
        <w:pStyle w:val="3"/>
        <w:numPr>
          <w:ilvl w:val="0"/>
          <w:numId w:val="1"/>
        </w:numPr>
        <w:spacing w:after="0" w:line="276" w:lineRule="auto"/>
        <w:ind w:left="-284" w:firstLine="284"/>
        <w:rPr>
          <w:sz w:val="28"/>
          <w:szCs w:val="28"/>
        </w:rPr>
      </w:pPr>
      <w:r>
        <w:rPr>
          <w:sz w:val="28"/>
          <w:szCs w:val="28"/>
        </w:rPr>
        <w:t>ФАМИЛИАРИЗАРЯ КУ ТИПУРИЛЕ ПРИНЧИПАЛЕ  АЛЕ ТЕХНИЧИЙ ДАТЕ ШИ ЕКЗЕКУТАРЯ ЛОР (8 оре)</w:t>
      </w:r>
    </w:p>
    <w:p w:rsidR="005B5AB3" w:rsidRPr="00FB09C5" w:rsidRDefault="004E64FF" w:rsidP="005B5AB3">
      <w:pPr>
        <w:spacing w:line="276" w:lineRule="auto"/>
        <w:ind w:left="-284" w:firstLine="284"/>
        <w:jc w:val="both"/>
        <w:rPr>
          <w:b/>
          <w:i/>
          <w:sz w:val="28"/>
          <w:szCs w:val="28"/>
        </w:rPr>
      </w:pPr>
      <w:r>
        <w:rPr>
          <w:b/>
          <w:i/>
          <w:sz w:val="28"/>
          <w:szCs w:val="28"/>
        </w:rPr>
        <w:t>Активитатя теоретикэ</w:t>
      </w:r>
      <w:r w:rsidR="005B5AB3" w:rsidRPr="00FB09C5">
        <w:rPr>
          <w:b/>
          <w:i/>
          <w:sz w:val="28"/>
          <w:szCs w:val="28"/>
        </w:rPr>
        <w:t xml:space="preserve"> (</w:t>
      </w:r>
      <w:r>
        <w:rPr>
          <w:b/>
          <w:i/>
          <w:sz w:val="28"/>
          <w:szCs w:val="28"/>
        </w:rPr>
        <w:t>2 оре</w:t>
      </w:r>
      <w:r w:rsidR="005B5AB3" w:rsidRPr="00FB09C5">
        <w:rPr>
          <w:b/>
          <w:i/>
          <w:sz w:val="28"/>
          <w:szCs w:val="28"/>
        </w:rPr>
        <w:t>)</w:t>
      </w:r>
    </w:p>
    <w:p w:rsidR="005B5AB3" w:rsidRPr="00FB09C5" w:rsidRDefault="004E64FF" w:rsidP="005B5AB3">
      <w:pPr>
        <w:spacing w:line="276" w:lineRule="auto"/>
        <w:ind w:left="-284" w:firstLine="284"/>
        <w:jc w:val="both"/>
        <w:rPr>
          <w:b/>
          <w:i/>
          <w:sz w:val="28"/>
          <w:szCs w:val="28"/>
        </w:rPr>
      </w:pPr>
      <w:r>
        <w:rPr>
          <w:sz w:val="28"/>
          <w:szCs w:val="28"/>
        </w:rPr>
        <w:t xml:space="preserve">Паваря пе контур ши пе план </w:t>
      </w:r>
      <w:r w:rsidR="005B5AB3" w:rsidRPr="00FB09C5">
        <w:rPr>
          <w:sz w:val="28"/>
          <w:szCs w:val="28"/>
        </w:rPr>
        <w:t>(</w:t>
      </w:r>
      <w:r>
        <w:rPr>
          <w:sz w:val="28"/>
          <w:szCs w:val="28"/>
        </w:rPr>
        <w:t>пе</w:t>
      </w:r>
      <w:r w:rsidR="005B5AB3" w:rsidRPr="00FB09C5">
        <w:rPr>
          <w:sz w:val="28"/>
          <w:szCs w:val="28"/>
        </w:rPr>
        <w:t xml:space="preserve"> картон, пластилин</w:t>
      </w:r>
      <w:r>
        <w:rPr>
          <w:sz w:val="28"/>
          <w:szCs w:val="28"/>
        </w:rPr>
        <w:t xml:space="preserve">э сау спумэ </w:t>
      </w:r>
      <w:r w:rsidR="005B5AB3" w:rsidRPr="00FB09C5">
        <w:rPr>
          <w:sz w:val="28"/>
          <w:szCs w:val="28"/>
        </w:rPr>
        <w:t xml:space="preserve"> – </w:t>
      </w:r>
      <w:r>
        <w:rPr>
          <w:sz w:val="28"/>
          <w:szCs w:val="28"/>
        </w:rPr>
        <w:t>ку хыртие сау цесэтурэ</w:t>
      </w:r>
      <w:r w:rsidR="005B5AB3" w:rsidRPr="00FB09C5">
        <w:rPr>
          <w:sz w:val="28"/>
          <w:szCs w:val="28"/>
        </w:rPr>
        <w:t>).</w:t>
      </w:r>
    </w:p>
    <w:p w:rsidR="005B5AB3" w:rsidRPr="00FB09C5" w:rsidRDefault="004E64FF" w:rsidP="005B5AB3">
      <w:pPr>
        <w:pStyle w:val="3"/>
        <w:spacing w:after="0" w:line="276" w:lineRule="auto"/>
        <w:ind w:left="-284" w:firstLine="284"/>
        <w:rPr>
          <w:b/>
          <w:i/>
          <w:sz w:val="28"/>
          <w:szCs w:val="28"/>
        </w:rPr>
      </w:pPr>
      <w:r>
        <w:rPr>
          <w:b/>
          <w:i/>
          <w:sz w:val="28"/>
          <w:szCs w:val="28"/>
        </w:rPr>
        <w:t>Активитэць практиче</w:t>
      </w:r>
      <w:r w:rsidR="005B5AB3" w:rsidRPr="00FB09C5">
        <w:rPr>
          <w:b/>
          <w:i/>
          <w:sz w:val="28"/>
          <w:szCs w:val="28"/>
        </w:rPr>
        <w:t xml:space="preserve"> (6</w:t>
      </w:r>
      <w:r>
        <w:rPr>
          <w:b/>
          <w:i/>
          <w:sz w:val="28"/>
          <w:szCs w:val="28"/>
        </w:rPr>
        <w:t xml:space="preserve"> оре</w:t>
      </w:r>
      <w:r w:rsidR="005B5AB3" w:rsidRPr="00FB09C5">
        <w:rPr>
          <w:b/>
          <w:i/>
          <w:sz w:val="28"/>
          <w:szCs w:val="28"/>
        </w:rPr>
        <w:t>)</w:t>
      </w:r>
    </w:p>
    <w:p w:rsidR="005B5AB3" w:rsidRPr="00FB09C5" w:rsidRDefault="004E64FF" w:rsidP="005B5AB3">
      <w:pPr>
        <w:pStyle w:val="3"/>
        <w:spacing w:after="0" w:line="276" w:lineRule="auto"/>
        <w:ind w:left="-284" w:firstLine="284"/>
        <w:jc w:val="both"/>
        <w:rPr>
          <w:sz w:val="28"/>
          <w:szCs w:val="28"/>
        </w:rPr>
      </w:pPr>
      <w:r>
        <w:rPr>
          <w:sz w:val="28"/>
          <w:szCs w:val="28"/>
        </w:rPr>
        <w:t xml:space="preserve">Транспунеря десенулуй пе </w:t>
      </w:r>
      <w:r w:rsidR="00D93032">
        <w:rPr>
          <w:sz w:val="28"/>
          <w:szCs w:val="28"/>
        </w:rPr>
        <w:t>субстрат</w:t>
      </w:r>
      <w:r w:rsidR="005B5AB3" w:rsidRPr="00FB09C5">
        <w:rPr>
          <w:sz w:val="28"/>
          <w:szCs w:val="28"/>
        </w:rPr>
        <w:t>.</w:t>
      </w:r>
      <w:r w:rsidR="00D93032">
        <w:rPr>
          <w:sz w:val="28"/>
          <w:szCs w:val="28"/>
        </w:rPr>
        <w:t xml:space="preserve"> Прегэтиря павэрилор. Ынсуширя деприндерилор де паваре.</w:t>
      </w:r>
      <w:r w:rsidR="005B5AB3" w:rsidRPr="00FB09C5">
        <w:rPr>
          <w:sz w:val="28"/>
          <w:szCs w:val="28"/>
        </w:rPr>
        <w:t xml:space="preserve"> </w:t>
      </w:r>
    </w:p>
    <w:p w:rsidR="00D93032" w:rsidRDefault="00D93032" w:rsidP="005B5AB3">
      <w:pPr>
        <w:spacing w:line="276" w:lineRule="auto"/>
        <w:ind w:left="-284" w:firstLine="284"/>
        <w:jc w:val="both"/>
        <w:rPr>
          <w:b/>
          <w:i/>
          <w:color w:val="000000"/>
          <w:sz w:val="28"/>
          <w:szCs w:val="28"/>
        </w:rPr>
      </w:pPr>
      <w:r>
        <w:rPr>
          <w:b/>
          <w:i/>
          <w:color w:val="000000"/>
          <w:sz w:val="28"/>
          <w:szCs w:val="28"/>
        </w:rPr>
        <w:t xml:space="preserve">Лукрэриле пресупусе але копиилор: </w:t>
      </w:r>
      <w:r w:rsidRPr="00D93032">
        <w:rPr>
          <w:color w:val="000000"/>
          <w:sz w:val="28"/>
          <w:szCs w:val="28"/>
        </w:rPr>
        <w:t>илустрате, паноурь, раме.</w:t>
      </w:r>
    </w:p>
    <w:p w:rsidR="005B5AB3" w:rsidRPr="00146A26" w:rsidRDefault="005B5AB3" w:rsidP="005B5AB3">
      <w:pPr>
        <w:spacing w:line="276" w:lineRule="auto"/>
        <w:ind w:left="-284" w:firstLine="284"/>
        <w:jc w:val="both"/>
        <w:rPr>
          <w:color w:val="00B050"/>
          <w:sz w:val="16"/>
          <w:szCs w:val="16"/>
        </w:rPr>
      </w:pPr>
    </w:p>
    <w:p w:rsidR="00D93032" w:rsidRDefault="00D93032" w:rsidP="005B5AB3">
      <w:pPr>
        <w:numPr>
          <w:ilvl w:val="0"/>
          <w:numId w:val="1"/>
        </w:numPr>
        <w:spacing w:line="276" w:lineRule="auto"/>
        <w:ind w:left="-284" w:firstLine="284"/>
        <w:jc w:val="both"/>
        <w:rPr>
          <w:sz w:val="28"/>
          <w:szCs w:val="28"/>
        </w:rPr>
      </w:pPr>
      <w:r>
        <w:rPr>
          <w:sz w:val="28"/>
          <w:szCs w:val="28"/>
        </w:rPr>
        <w:t>ЕКЗЕКУТАРЯ ЛУКРЭРИЛОР КРЕАТИВЕ (18 оре)</w:t>
      </w:r>
    </w:p>
    <w:p w:rsidR="005B5AB3" w:rsidRPr="00FB09C5" w:rsidRDefault="00D93032" w:rsidP="005B5AB3">
      <w:pPr>
        <w:spacing w:line="276" w:lineRule="auto"/>
        <w:ind w:left="-284" w:firstLine="284"/>
        <w:jc w:val="both"/>
        <w:rPr>
          <w:b/>
          <w:i/>
          <w:sz w:val="28"/>
          <w:szCs w:val="28"/>
        </w:rPr>
      </w:pPr>
      <w:r>
        <w:rPr>
          <w:b/>
          <w:i/>
          <w:sz w:val="28"/>
          <w:szCs w:val="28"/>
        </w:rPr>
        <w:t xml:space="preserve">Активитэць теоретиче </w:t>
      </w:r>
      <w:r w:rsidR="005B5AB3" w:rsidRPr="00FB09C5">
        <w:rPr>
          <w:b/>
          <w:i/>
          <w:sz w:val="28"/>
          <w:szCs w:val="28"/>
        </w:rPr>
        <w:t xml:space="preserve"> </w:t>
      </w:r>
      <w:r w:rsidR="005B5AB3">
        <w:rPr>
          <w:b/>
          <w:i/>
          <w:sz w:val="28"/>
          <w:szCs w:val="28"/>
        </w:rPr>
        <w:t>(2</w:t>
      </w:r>
      <w:r>
        <w:rPr>
          <w:b/>
          <w:i/>
          <w:sz w:val="28"/>
          <w:szCs w:val="28"/>
        </w:rPr>
        <w:t xml:space="preserve"> оре</w:t>
      </w:r>
      <w:r w:rsidR="005B5AB3">
        <w:rPr>
          <w:b/>
          <w:i/>
          <w:sz w:val="28"/>
          <w:szCs w:val="28"/>
        </w:rPr>
        <w:t>)</w:t>
      </w:r>
    </w:p>
    <w:p w:rsidR="005B5AB3" w:rsidRPr="00FB09C5" w:rsidRDefault="00D93032" w:rsidP="00D93032">
      <w:pPr>
        <w:spacing w:line="276" w:lineRule="auto"/>
        <w:ind w:left="-284" w:firstLine="284"/>
        <w:jc w:val="both"/>
        <w:rPr>
          <w:sz w:val="28"/>
          <w:szCs w:val="28"/>
        </w:rPr>
      </w:pPr>
      <w:r>
        <w:rPr>
          <w:sz w:val="28"/>
          <w:szCs w:val="28"/>
        </w:rPr>
        <w:t>Селектаря лукрэрий</w:t>
      </w:r>
      <w:r w:rsidR="005B5AB3" w:rsidRPr="00FB09C5">
        <w:rPr>
          <w:sz w:val="28"/>
          <w:szCs w:val="28"/>
        </w:rPr>
        <w:t xml:space="preserve"> (</w:t>
      </w:r>
      <w:r>
        <w:rPr>
          <w:sz w:val="28"/>
          <w:szCs w:val="28"/>
        </w:rPr>
        <w:t>топиар</w:t>
      </w:r>
      <w:r w:rsidR="000500E7">
        <w:rPr>
          <w:sz w:val="28"/>
          <w:szCs w:val="28"/>
        </w:rPr>
        <w:t>а</w:t>
      </w:r>
      <w:r w:rsidR="005B5AB3" w:rsidRPr="00FB09C5">
        <w:rPr>
          <w:sz w:val="28"/>
          <w:szCs w:val="28"/>
        </w:rPr>
        <w:t xml:space="preserve">, </w:t>
      </w:r>
      <w:r>
        <w:rPr>
          <w:sz w:val="28"/>
          <w:szCs w:val="28"/>
        </w:rPr>
        <w:t>таблоул, паноул). Селектаря десенулуй.</w:t>
      </w:r>
    </w:p>
    <w:p w:rsidR="00D93032" w:rsidRDefault="00D93032" w:rsidP="005B5AB3">
      <w:pPr>
        <w:spacing w:line="276" w:lineRule="auto"/>
        <w:ind w:left="-284" w:firstLine="284"/>
        <w:jc w:val="both"/>
        <w:rPr>
          <w:sz w:val="28"/>
          <w:szCs w:val="28"/>
        </w:rPr>
      </w:pPr>
      <w:r>
        <w:rPr>
          <w:sz w:val="28"/>
          <w:szCs w:val="28"/>
        </w:rPr>
        <w:t>Селектаря модулуй де екзекутаре а лукрэрий (ку хыртие сау цесэтурэ)</w:t>
      </w:r>
    </w:p>
    <w:p w:rsidR="005B5AB3" w:rsidRPr="00FB09C5" w:rsidRDefault="005B5AB3" w:rsidP="005B5AB3">
      <w:pPr>
        <w:spacing w:line="276" w:lineRule="auto"/>
        <w:ind w:left="-284"/>
        <w:rPr>
          <w:b/>
          <w:i/>
          <w:sz w:val="28"/>
          <w:szCs w:val="28"/>
        </w:rPr>
      </w:pPr>
      <w:r>
        <w:rPr>
          <w:b/>
          <w:i/>
          <w:sz w:val="28"/>
          <w:szCs w:val="28"/>
        </w:rPr>
        <w:t xml:space="preserve">   </w:t>
      </w:r>
      <w:r w:rsidR="00D93032">
        <w:rPr>
          <w:b/>
          <w:i/>
          <w:sz w:val="28"/>
          <w:szCs w:val="28"/>
        </w:rPr>
        <w:t xml:space="preserve">Активитэць практиче </w:t>
      </w:r>
      <w:r>
        <w:rPr>
          <w:b/>
          <w:i/>
          <w:sz w:val="28"/>
          <w:szCs w:val="28"/>
        </w:rPr>
        <w:t>(16</w:t>
      </w:r>
      <w:r w:rsidR="00D93032">
        <w:rPr>
          <w:b/>
          <w:i/>
          <w:sz w:val="28"/>
          <w:szCs w:val="28"/>
        </w:rPr>
        <w:t xml:space="preserve"> оре</w:t>
      </w:r>
      <w:r w:rsidRPr="00FB09C5">
        <w:rPr>
          <w:b/>
          <w:i/>
          <w:sz w:val="28"/>
          <w:szCs w:val="28"/>
        </w:rPr>
        <w:t>)</w:t>
      </w:r>
    </w:p>
    <w:p w:rsidR="005B5AB3" w:rsidRPr="00FB09C5" w:rsidRDefault="005B5AB3" w:rsidP="005B5AB3">
      <w:pPr>
        <w:spacing w:line="276" w:lineRule="auto"/>
        <w:ind w:left="-284"/>
        <w:jc w:val="both"/>
        <w:rPr>
          <w:sz w:val="28"/>
          <w:szCs w:val="28"/>
        </w:rPr>
      </w:pPr>
      <w:r w:rsidRPr="00002F58">
        <w:rPr>
          <w:sz w:val="28"/>
          <w:szCs w:val="28"/>
        </w:rPr>
        <w:t>Топиар</w:t>
      </w:r>
      <w:r w:rsidR="00D93032">
        <w:rPr>
          <w:sz w:val="28"/>
          <w:szCs w:val="28"/>
        </w:rPr>
        <w:t>е</w:t>
      </w:r>
      <w:r w:rsidRPr="00002F58">
        <w:rPr>
          <w:b/>
          <w:sz w:val="28"/>
          <w:szCs w:val="28"/>
        </w:rPr>
        <w:t>,</w:t>
      </w:r>
      <w:r>
        <w:rPr>
          <w:b/>
          <w:sz w:val="28"/>
          <w:szCs w:val="28"/>
        </w:rPr>
        <w:t xml:space="preserve"> </w:t>
      </w:r>
      <w:r w:rsidR="00D93032" w:rsidRPr="00D93032">
        <w:rPr>
          <w:sz w:val="28"/>
          <w:szCs w:val="28"/>
        </w:rPr>
        <w:t>таблоурь мичь, паноурь</w:t>
      </w:r>
      <w:r w:rsidRPr="00FB09C5">
        <w:rPr>
          <w:sz w:val="28"/>
          <w:szCs w:val="28"/>
        </w:rPr>
        <w:t xml:space="preserve">. </w:t>
      </w:r>
      <w:r w:rsidR="00F56B85">
        <w:rPr>
          <w:sz w:val="28"/>
          <w:szCs w:val="28"/>
        </w:rPr>
        <w:t xml:space="preserve">Елабораря скицелор кэтре дателе ку семнификаре сочиалэ: </w:t>
      </w:r>
      <w:r w:rsidR="00F56B85" w:rsidRPr="00F56B85">
        <w:rPr>
          <w:i/>
          <w:sz w:val="28"/>
          <w:szCs w:val="28"/>
        </w:rPr>
        <w:t>Зиуа ынвэцэцторулуй,  Зиуа орашулуй, Анул Ноу, 8 мартие, 1 юние.</w:t>
      </w:r>
      <w:r w:rsidR="00F56B85">
        <w:rPr>
          <w:sz w:val="28"/>
          <w:szCs w:val="28"/>
        </w:rPr>
        <w:t xml:space="preserve"> </w:t>
      </w:r>
      <w:r w:rsidRPr="00146A26">
        <w:rPr>
          <w:i/>
          <w:sz w:val="28"/>
          <w:szCs w:val="28"/>
        </w:rPr>
        <w:t xml:space="preserve"> </w:t>
      </w:r>
      <w:r w:rsidR="00F56B85" w:rsidRPr="00F56B85">
        <w:rPr>
          <w:sz w:val="28"/>
          <w:szCs w:val="28"/>
        </w:rPr>
        <w:t>Селектаря материалелор</w:t>
      </w:r>
      <w:r w:rsidRPr="00FB09C5">
        <w:rPr>
          <w:sz w:val="28"/>
          <w:szCs w:val="28"/>
        </w:rPr>
        <w:t xml:space="preserve">. </w:t>
      </w:r>
      <w:r w:rsidR="00F56B85">
        <w:rPr>
          <w:sz w:val="28"/>
          <w:szCs w:val="28"/>
        </w:rPr>
        <w:t xml:space="preserve">Конфекционаря лукрэрилор дупэ план. Екземпле де субьекте але лукрэрилор креативе: </w:t>
      </w:r>
      <w:r>
        <w:rPr>
          <w:sz w:val="28"/>
          <w:szCs w:val="28"/>
        </w:rPr>
        <w:t xml:space="preserve"> </w:t>
      </w:r>
      <w:r w:rsidRPr="00146A26">
        <w:rPr>
          <w:i/>
          <w:sz w:val="28"/>
          <w:szCs w:val="28"/>
        </w:rPr>
        <w:t>«</w:t>
      </w:r>
      <w:r w:rsidR="00F56B85">
        <w:rPr>
          <w:i/>
          <w:sz w:val="28"/>
          <w:szCs w:val="28"/>
        </w:rPr>
        <w:t xml:space="preserve">Ын оспецие ла повесте» </w:t>
      </w:r>
      <w:r>
        <w:rPr>
          <w:sz w:val="28"/>
          <w:szCs w:val="28"/>
        </w:rPr>
        <w:t xml:space="preserve"> (</w:t>
      </w:r>
      <w:r w:rsidR="00F56B85">
        <w:rPr>
          <w:sz w:val="28"/>
          <w:szCs w:val="28"/>
        </w:rPr>
        <w:t>Гогоаша</w:t>
      </w:r>
      <w:r>
        <w:rPr>
          <w:sz w:val="28"/>
          <w:szCs w:val="28"/>
        </w:rPr>
        <w:t xml:space="preserve">, </w:t>
      </w:r>
      <w:r w:rsidR="000500E7">
        <w:rPr>
          <w:sz w:val="28"/>
          <w:szCs w:val="28"/>
        </w:rPr>
        <w:t>Фоишорул, Трей уршь),</w:t>
      </w:r>
      <w:r w:rsidR="00F56B85">
        <w:rPr>
          <w:sz w:val="28"/>
          <w:szCs w:val="28"/>
        </w:rPr>
        <w:t xml:space="preserve"> </w:t>
      </w:r>
      <w:r w:rsidRPr="00146A26">
        <w:rPr>
          <w:i/>
          <w:sz w:val="28"/>
          <w:szCs w:val="28"/>
        </w:rPr>
        <w:t>«</w:t>
      </w:r>
      <w:r w:rsidR="000500E7">
        <w:rPr>
          <w:i/>
          <w:sz w:val="28"/>
          <w:szCs w:val="28"/>
        </w:rPr>
        <w:t>Н</w:t>
      </w:r>
      <w:r w:rsidR="00F56B85">
        <w:rPr>
          <w:i/>
          <w:sz w:val="28"/>
          <w:szCs w:val="28"/>
        </w:rPr>
        <w:t>атура плаюлуй натал</w:t>
      </w:r>
      <w:r w:rsidRPr="00146A26">
        <w:rPr>
          <w:i/>
          <w:sz w:val="28"/>
          <w:szCs w:val="28"/>
        </w:rPr>
        <w:t>»</w:t>
      </w:r>
      <w:r>
        <w:rPr>
          <w:sz w:val="28"/>
          <w:szCs w:val="28"/>
        </w:rPr>
        <w:t xml:space="preserve"> (Пей</w:t>
      </w:r>
      <w:r w:rsidR="00F56B85">
        <w:rPr>
          <w:sz w:val="28"/>
          <w:szCs w:val="28"/>
        </w:rPr>
        <w:t>с</w:t>
      </w:r>
      <w:r>
        <w:rPr>
          <w:sz w:val="28"/>
          <w:szCs w:val="28"/>
        </w:rPr>
        <w:t>аж</w:t>
      </w:r>
      <w:r w:rsidR="00F56B85">
        <w:rPr>
          <w:sz w:val="28"/>
          <w:szCs w:val="28"/>
        </w:rPr>
        <w:t>е</w:t>
      </w:r>
      <w:r>
        <w:rPr>
          <w:sz w:val="28"/>
          <w:szCs w:val="28"/>
        </w:rPr>
        <w:t xml:space="preserve">, </w:t>
      </w:r>
      <w:r w:rsidR="000500E7">
        <w:rPr>
          <w:sz w:val="28"/>
          <w:szCs w:val="28"/>
        </w:rPr>
        <w:t>флориле Нистренией инклусе ын Картя Рошие, малул Н</w:t>
      </w:r>
      <w:r w:rsidR="00F56B85">
        <w:rPr>
          <w:sz w:val="28"/>
          <w:szCs w:val="28"/>
        </w:rPr>
        <w:t>иструлуй, пэдуря ш. а.)</w:t>
      </w:r>
      <w:r>
        <w:rPr>
          <w:sz w:val="28"/>
          <w:szCs w:val="28"/>
        </w:rPr>
        <w:t xml:space="preserve"> </w:t>
      </w:r>
    </w:p>
    <w:p w:rsidR="00F56B85" w:rsidRDefault="00F56B85" w:rsidP="005B5AB3">
      <w:pPr>
        <w:spacing w:line="276" w:lineRule="auto"/>
        <w:ind w:left="-284" w:firstLine="284"/>
        <w:jc w:val="both"/>
        <w:rPr>
          <w:sz w:val="28"/>
          <w:szCs w:val="28"/>
        </w:rPr>
      </w:pPr>
      <w:r>
        <w:rPr>
          <w:sz w:val="28"/>
          <w:szCs w:val="28"/>
        </w:rPr>
        <w:t>Алкэтуиря композицией. Екзекутаря лукрэрий. Орнаря артиколулуй гата. Анализа лукрэрилор гата.</w:t>
      </w:r>
    </w:p>
    <w:p w:rsidR="00F56B85" w:rsidRDefault="00F56B85" w:rsidP="005B5AB3">
      <w:pPr>
        <w:spacing w:line="276" w:lineRule="auto"/>
        <w:ind w:left="-284" w:firstLine="284"/>
        <w:jc w:val="both"/>
        <w:rPr>
          <w:sz w:val="28"/>
          <w:szCs w:val="28"/>
        </w:rPr>
      </w:pPr>
      <w:r w:rsidRPr="00F56B85">
        <w:rPr>
          <w:b/>
          <w:i/>
          <w:sz w:val="28"/>
          <w:szCs w:val="28"/>
        </w:rPr>
        <w:t>Лукрэриле пресупусе але копиилор:</w:t>
      </w:r>
      <w:r>
        <w:rPr>
          <w:sz w:val="28"/>
          <w:szCs w:val="28"/>
        </w:rPr>
        <w:t xml:space="preserve"> топиара</w:t>
      </w:r>
      <w:r w:rsidR="005B5AB3" w:rsidRPr="00146A26">
        <w:rPr>
          <w:sz w:val="28"/>
          <w:szCs w:val="28"/>
        </w:rPr>
        <w:t>, пано</w:t>
      </w:r>
      <w:r>
        <w:rPr>
          <w:sz w:val="28"/>
          <w:szCs w:val="28"/>
        </w:rPr>
        <w:t>урь</w:t>
      </w:r>
      <w:r w:rsidR="005B5AB3" w:rsidRPr="00146A26">
        <w:rPr>
          <w:sz w:val="28"/>
          <w:szCs w:val="28"/>
        </w:rPr>
        <w:t xml:space="preserve">, </w:t>
      </w:r>
      <w:r>
        <w:rPr>
          <w:sz w:val="28"/>
          <w:szCs w:val="28"/>
        </w:rPr>
        <w:t>таблоурь.</w:t>
      </w:r>
    </w:p>
    <w:p w:rsidR="005B5AB3" w:rsidRPr="00146A26" w:rsidRDefault="005B5AB3" w:rsidP="005B5AB3">
      <w:pPr>
        <w:spacing w:line="276" w:lineRule="auto"/>
        <w:ind w:left="-284" w:firstLine="284"/>
        <w:jc w:val="both"/>
        <w:rPr>
          <w:sz w:val="28"/>
          <w:szCs w:val="28"/>
        </w:rPr>
      </w:pPr>
    </w:p>
    <w:p w:rsidR="00F56B85" w:rsidRDefault="00F56B85" w:rsidP="005B5AB3">
      <w:pPr>
        <w:numPr>
          <w:ilvl w:val="0"/>
          <w:numId w:val="1"/>
        </w:numPr>
        <w:spacing w:line="276" w:lineRule="auto"/>
        <w:ind w:left="-284" w:firstLine="284"/>
        <w:jc w:val="both"/>
        <w:rPr>
          <w:sz w:val="28"/>
          <w:szCs w:val="28"/>
        </w:rPr>
      </w:pPr>
      <w:r>
        <w:rPr>
          <w:sz w:val="28"/>
          <w:szCs w:val="28"/>
        </w:rPr>
        <w:t>ЕКСКУРСИЙ, ЕВЕНИМЕНТЕ ЫН МАСЭ, МУНКА СОЧИАЛ-УТИЛЭ, ОФОРМАРЯ ЕКСПОЗИЦИИЛОР (4 оре)</w:t>
      </w:r>
    </w:p>
    <w:p w:rsidR="005B5AB3" w:rsidRPr="00FB09C5" w:rsidRDefault="00D7745D" w:rsidP="005B5AB3">
      <w:pPr>
        <w:spacing w:line="276" w:lineRule="auto"/>
        <w:ind w:left="-284" w:firstLine="284"/>
        <w:rPr>
          <w:b/>
          <w:i/>
          <w:sz w:val="28"/>
          <w:szCs w:val="28"/>
        </w:rPr>
      </w:pPr>
      <w:r>
        <w:rPr>
          <w:b/>
          <w:i/>
          <w:sz w:val="28"/>
          <w:szCs w:val="28"/>
        </w:rPr>
        <w:t xml:space="preserve">Активитэць практиче </w:t>
      </w:r>
      <w:r w:rsidR="005B5AB3" w:rsidRPr="00FB09C5">
        <w:rPr>
          <w:b/>
          <w:i/>
          <w:sz w:val="28"/>
          <w:szCs w:val="28"/>
        </w:rPr>
        <w:t xml:space="preserve"> </w:t>
      </w:r>
      <w:r w:rsidR="005B5AB3">
        <w:rPr>
          <w:b/>
          <w:i/>
          <w:sz w:val="28"/>
          <w:szCs w:val="28"/>
        </w:rPr>
        <w:t>(4</w:t>
      </w:r>
      <w:r>
        <w:rPr>
          <w:b/>
          <w:i/>
          <w:sz w:val="28"/>
          <w:szCs w:val="28"/>
        </w:rPr>
        <w:t xml:space="preserve"> оре</w:t>
      </w:r>
      <w:r w:rsidR="005B5AB3" w:rsidRPr="00FB09C5">
        <w:rPr>
          <w:b/>
          <w:i/>
          <w:sz w:val="28"/>
          <w:szCs w:val="28"/>
        </w:rPr>
        <w:t>)</w:t>
      </w:r>
    </w:p>
    <w:p w:rsidR="00D7745D" w:rsidRDefault="005B5AB3" w:rsidP="005B5AB3">
      <w:pPr>
        <w:spacing w:line="276" w:lineRule="auto"/>
        <w:ind w:left="-284" w:firstLine="284"/>
        <w:rPr>
          <w:sz w:val="28"/>
          <w:szCs w:val="28"/>
        </w:rPr>
      </w:pPr>
      <w:r w:rsidRPr="00FB09C5">
        <w:rPr>
          <w:sz w:val="28"/>
          <w:szCs w:val="28"/>
        </w:rPr>
        <w:t>Организа</w:t>
      </w:r>
      <w:r w:rsidR="00D7745D">
        <w:rPr>
          <w:sz w:val="28"/>
          <w:szCs w:val="28"/>
        </w:rPr>
        <w:t>р</w:t>
      </w:r>
      <w:r w:rsidRPr="00FB09C5">
        <w:rPr>
          <w:sz w:val="28"/>
          <w:szCs w:val="28"/>
        </w:rPr>
        <w:t xml:space="preserve">я </w:t>
      </w:r>
      <w:r w:rsidR="00D7745D">
        <w:rPr>
          <w:sz w:val="28"/>
          <w:szCs w:val="28"/>
        </w:rPr>
        <w:t>екскурсиилор</w:t>
      </w:r>
      <w:r w:rsidRPr="00FB09C5">
        <w:rPr>
          <w:sz w:val="28"/>
          <w:szCs w:val="28"/>
        </w:rPr>
        <w:t>. Оформ</w:t>
      </w:r>
      <w:r w:rsidR="00D7745D">
        <w:rPr>
          <w:sz w:val="28"/>
          <w:szCs w:val="28"/>
        </w:rPr>
        <w:t>аря експозициилор</w:t>
      </w:r>
      <w:r w:rsidRPr="00FB09C5">
        <w:rPr>
          <w:sz w:val="28"/>
          <w:szCs w:val="28"/>
        </w:rPr>
        <w:t>.</w:t>
      </w:r>
      <w:r w:rsidR="00D7745D">
        <w:rPr>
          <w:sz w:val="28"/>
          <w:szCs w:val="28"/>
        </w:rPr>
        <w:t xml:space="preserve"> Партичипаря ла евенименте конформ планулуй черкулуй ши ал школий.</w:t>
      </w:r>
    </w:p>
    <w:p w:rsidR="00D7745D" w:rsidRDefault="00D7745D" w:rsidP="005B5AB3">
      <w:pPr>
        <w:spacing w:line="276" w:lineRule="auto"/>
        <w:jc w:val="both"/>
        <w:rPr>
          <w:b/>
          <w:i/>
          <w:color w:val="000000"/>
          <w:sz w:val="28"/>
          <w:szCs w:val="28"/>
        </w:rPr>
      </w:pPr>
      <w:r>
        <w:rPr>
          <w:b/>
          <w:i/>
          <w:color w:val="000000"/>
          <w:sz w:val="28"/>
          <w:szCs w:val="28"/>
        </w:rPr>
        <w:lastRenderedPageBreak/>
        <w:t xml:space="preserve">Лукрэриле пресупусе але копиилор: </w:t>
      </w:r>
      <w:r w:rsidRPr="00D7745D">
        <w:rPr>
          <w:color w:val="000000"/>
          <w:sz w:val="28"/>
          <w:szCs w:val="28"/>
        </w:rPr>
        <w:t>илустрате, паноурь.</w:t>
      </w:r>
    </w:p>
    <w:p w:rsidR="005B5AB3" w:rsidRPr="00146A26" w:rsidRDefault="005B5AB3" w:rsidP="005B5AB3">
      <w:pPr>
        <w:spacing w:line="276" w:lineRule="auto"/>
        <w:jc w:val="both"/>
        <w:rPr>
          <w:color w:val="00B050"/>
          <w:sz w:val="16"/>
          <w:szCs w:val="16"/>
        </w:rPr>
      </w:pPr>
    </w:p>
    <w:p w:rsidR="005B5AB3" w:rsidRPr="00FB09C5" w:rsidRDefault="00D7745D" w:rsidP="005B5AB3">
      <w:pPr>
        <w:numPr>
          <w:ilvl w:val="0"/>
          <w:numId w:val="2"/>
        </w:numPr>
        <w:spacing w:line="276" w:lineRule="auto"/>
        <w:ind w:left="-284" w:firstLine="284"/>
        <w:jc w:val="both"/>
        <w:rPr>
          <w:sz w:val="28"/>
          <w:szCs w:val="28"/>
        </w:rPr>
      </w:pPr>
      <w:r>
        <w:rPr>
          <w:sz w:val="28"/>
          <w:szCs w:val="28"/>
        </w:rPr>
        <w:t>АКТИВИТАТЯ ФИНАЛЭ (2 оре)</w:t>
      </w:r>
    </w:p>
    <w:p w:rsidR="00D7745D" w:rsidRDefault="00D7745D" w:rsidP="005B5AB3">
      <w:pPr>
        <w:spacing w:line="276" w:lineRule="auto"/>
        <w:ind w:left="-284" w:firstLine="284"/>
        <w:jc w:val="both"/>
        <w:rPr>
          <w:sz w:val="28"/>
          <w:szCs w:val="28"/>
        </w:rPr>
      </w:pPr>
      <w:r>
        <w:rPr>
          <w:sz w:val="28"/>
          <w:szCs w:val="28"/>
        </w:rPr>
        <w:t>Биланцул лукрулуй. О</w:t>
      </w:r>
      <w:r w:rsidR="00E037F5">
        <w:rPr>
          <w:sz w:val="28"/>
          <w:szCs w:val="28"/>
        </w:rPr>
        <w:t>формар</w:t>
      </w:r>
      <w:r>
        <w:rPr>
          <w:sz w:val="28"/>
          <w:szCs w:val="28"/>
        </w:rPr>
        <w:t>я експозицией лукрэрилор мембрилор черкулуй. Ла преферинца кондукэторулуй черкулуй активитатя финалэ поате фи десфэшуратэ ын формэ де жок, компетицие, колоквиу, сербаре.</w:t>
      </w:r>
    </w:p>
    <w:p w:rsidR="00D7745D" w:rsidRDefault="00D7745D" w:rsidP="005B5AB3">
      <w:pPr>
        <w:pStyle w:val="NoParagraphStyle"/>
        <w:tabs>
          <w:tab w:val="left" w:pos="567"/>
        </w:tabs>
        <w:ind w:firstLine="567"/>
        <w:jc w:val="center"/>
        <w:rPr>
          <w:rFonts w:asciiTheme="minorHAnsi" w:hAnsiTheme="minorHAnsi"/>
          <w:b/>
          <w:color w:val="auto"/>
          <w:sz w:val="28"/>
          <w:szCs w:val="28"/>
          <w:lang w:val="ru-RU"/>
        </w:rPr>
      </w:pPr>
    </w:p>
    <w:p w:rsidR="00D7745D" w:rsidRPr="00D7745D" w:rsidRDefault="00D7745D" w:rsidP="005B5AB3">
      <w:pPr>
        <w:pStyle w:val="NoParagraphStyle"/>
        <w:tabs>
          <w:tab w:val="left" w:pos="567"/>
        </w:tabs>
        <w:ind w:firstLine="567"/>
        <w:jc w:val="center"/>
        <w:rPr>
          <w:rFonts w:ascii="Times New Roman" w:hAnsi="Times New Roman" w:cs="Times New Roman"/>
          <w:b/>
          <w:color w:val="auto"/>
          <w:sz w:val="28"/>
          <w:szCs w:val="28"/>
          <w:lang w:val="ru-RU"/>
        </w:rPr>
      </w:pPr>
      <w:r w:rsidRPr="00D7745D">
        <w:rPr>
          <w:rFonts w:ascii="Times New Roman" w:hAnsi="Times New Roman" w:cs="Times New Roman"/>
          <w:b/>
          <w:color w:val="auto"/>
          <w:sz w:val="28"/>
          <w:szCs w:val="28"/>
          <w:lang w:val="ru-RU"/>
        </w:rPr>
        <w:t>Листа материалелор ши инструментелор</w:t>
      </w:r>
    </w:p>
    <w:p w:rsidR="00D7745D" w:rsidRDefault="00E037F5" w:rsidP="005B5AB3">
      <w:pPr>
        <w:spacing w:line="276" w:lineRule="auto"/>
        <w:ind w:firstLine="567"/>
        <w:jc w:val="both"/>
        <w:rPr>
          <w:sz w:val="28"/>
          <w:szCs w:val="28"/>
        </w:rPr>
      </w:pPr>
      <w:r>
        <w:rPr>
          <w:sz w:val="28"/>
          <w:szCs w:val="28"/>
        </w:rPr>
        <w:t>Фоарфече, крей</w:t>
      </w:r>
      <w:r w:rsidR="00D7745D">
        <w:rPr>
          <w:sz w:val="28"/>
          <w:szCs w:val="28"/>
        </w:rPr>
        <w:t>оане, калк, хыртие колоратэ, цесэтурэ, сэбий, аче де трикотат, картон колорат, пластилинэ сау спумэ.</w:t>
      </w:r>
    </w:p>
    <w:p w:rsidR="005B5AB3" w:rsidRPr="008B24BB" w:rsidRDefault="005B5AB3" w:rsidP="005B5AB3">
      <w:pPr>
        <w:spacing w:line="276" w:lineRule="auto"/>
        <w:jc w:val="both"/>
        <w:rPr>
          <w:color w:val="00B050"/>
          <w:sz w:val="28"/>
          <w:szCs w:val="28"/>
        </w:rPr>
      </w:pPr>
    </w:p>
    <w:p w:rsidR="005B5AB3" w:rsidRPr="00FB09C5" w:rsidRDefault="005B5AB3" w:rsidP="005B5AB3">
      <w:pPr>
        <w:spacing w:line="276" w:lineRule="auto"/>
        <w:ind w:left="-284" w:firstLine="284"/>
        <w:jc w:val="both"/>
        <w:rPr>
          <w:sz w:val="28"/>
          <w:szCs w:val="28"/>
        </w:rPr>
      </w:pPr>
    </w:p>
    <w:p w:rsidR="005B5AB3" w:rsidRPr="00146A26" w:rsidRDefault="00D7745D" w:rsidP="005B5AB3">
      <w:pPr>
        <w:pStyle w:val="NoParagraphStyle"/>
        <w:tabs>
          <w:tab w:val="left" w:pos="567"/>
        </w:tabs>
        <w:ind w:firstLine="567"/>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Литература рекомандатэ</w:t>
      </w:r>
    </w:p>
    <w:p w:rsidR="005B5AB3" w:rsidRPr="00FB09C5" w:rsidRDefault="005B5AB3" w:rsidP="005B5AB3">
      <w:pPr>
        <w:spacing w:line="276" w:lineRule="auto"/>
        <w:ind w:left="-284" w:firstLine="284"/>
        <w:jc w:val="both"/>
        <w:rPr>
          <w:sz w:val="28"/>
          <w:szCs w:val="28"/>
        </w:rPr>
      </w:pPr>
    </w:p>
    <w:p w:rsidR="005B5AB3" w:rsidRPr="00FB09C5" w:rsidRDefault="005B5AB3" w:rsidP="005B5AB3">
      <w:pPr>
        <w:pStyle w:val="a6"/>
        <w:numPr>
          <w:ilvl w:val="0"/>
          <w:numId w:val="3"/>
        </w:numPr>
        <w:spacing w:after="0" w:line="360" w:lineRule="auto"/>
        <w:ind w:left="-284" w:firstLine="284"/>
        <w:rPr>
          <w:rFonts w:ascii="Times New Roman" w:hAnsi="Times New Roman"/>
          <w:sz w:val="28"/>
          <w:szCs w:val="28"/>
        </w:rPr>
      </w:pPr>
      <w:r w:rsidRPr="00FB09C5">
        <w:rPr>
          <w:rFonts w:ascii="Times New Roman" w:hAnsi="Times New Roman"/>
          <w:sz w:val="28"/>
          <w:szCs w:val="28"/>
        </w:rPr>
        <w:t xml:space="preserve">Джанет Уилсон. Цветы из бумажных лент. Открытки, сувениры, подарки. </w:t>
      </w:r>
      <w:smartTag w:uri="urn:schemas-microsoft-com:office:smarttags" w:element="metricconverter">
        <w:smartTagPr>
          <w:attr w:name="ProductID" w:val="2010 г"/>
        </w:smartTagPr>
        <w:r w:rsidRPr="00FB09C5">
          <w:rPr>
            <w:rFonts w:ascii="Times New Roman" w:hAnsi="Times New Roman"/>
            <w:sz w:val="28"/>
            <w:szCs w:val="28"/>
          </w:rPr>
          <w:t>2010 г</w:t>
        </w:r>
      </w:smartTag>
      <w:r w:rsidRPr="00FB09C5">
        <w:rPr>
          <w:rFonts w:ascii="Times New Roman" w:hAnsi="Times New Roman"/>
          <w:sz w:val="28"/>
          <w:szCs w:val="28"/>
        </w:rPr>
        <w:t>.</w:t>
      </w:r>
    </w:p>
    <w:p w:rsidR="005B5AB3" w:rsidRPr="00FB09C5" w:rsidRDefault="005B5AB3" w:rsidP="005B5AB3">
      <w:pPr>
        <w:pStyle w:val="a6"/>
        <w:numPr>
          <w:ilvl w:val="0"/>
          <w:numId w:val="3"/>
        </w:numPr>
        <w:spacing w:after="0" w:line="360" w:lineRule="auto"/>
        <w:ind w:left="-284" w:firstLine="284"/>
        <w:rPr>
          <w:rFonts w:ascii="Times New Roman" w:hAnsi="Times New Roman"/>
          <w:sz w:val="28"/>
          <w:szCs w:val="28"/>
        </w:rPr>
      </w:pPr>
      <w:r w:rsidRPr="00FB09C5">
        <w:rPr>
          <w:rFonts w:ascii="Times New Roman" w:hAnsi="Times New Roman"/>
          <w:sz w:val="28"/>
          <w:szCs w:val="28"/>
        </w:rPr>
        <w:t xml:space="preserve">Дженкинс ДЖ. Поделки из бумажных ленточек. </w:t>
      </w:r>
      <w:smartTag w:uri="urn:schemas-microsoft-com:office:smarttags" w:element="metricconverter">
        <w:smartTagPr>
          <w:attr w:name="ProductID" w:val="2008 г"/>
        </w:smartTagPr>
        <w:r w:rsidRPr="00FB09C5">
          <w:rPr>
            <w:rFonts w:ascii="Times New Roman" w:hAnsi="Times New Roman"/>
            <w:sz w:val="28"/>
            <w:szCs w:val="28"/>
          </w:rPr>
          <w:t>2008 г</w:t>
        </w:r>
      </w:smartTag>
      <w:r w:rsidRPr="00FB09C5">
        <w:rPr>
          <w:rFonts w:ascii="Times New Roman" w:hAnsi="Times New Roman"/>
          <w:sz w:val="28"/>
          <w:szCs w:val="28"/>
        </w:rPr>
        <w:t>.</w:t>
      </w:r>
    </w:p>
    <w:p w:rsidR="005B5AB3" w:rsidRPr="00FB09C5" w:rsidRDefault="005B5AB3" w:rsidP="005B5AB3">
      <w:pPr>
        <w:pStyle w:val="a6"/>
        <w:numPr>
          <w:ilvl w:val="0"/>
          <w:numId w:val="3"/>
        </w:numPr>
        <w:spacing w:after="0" w:line="360" w:lineRule="auto"/>
        <w:ind w:left="-284" w:firstLine="284"/>
        <w:rPr>
          <w:rFonts w:ascii="Times New Roman" w:hAnsi="Times New Roman"/>
          <w:sz w:val="28"/>
          <w:szCs w:val="28"/>
        </w:rPr>
      </w:pPr>
      <w:r w:rsidRPr="00FB09C5">
        <w:rPr>
          <w:rFonts w:ascii="Times New Roman" w:hAnsi="Times New Roman"/>
          <w:sz w:val="28"/>
          <w:szCs w:val="28"/>
        </w:rPr>
        <w:t xml:space="preserve">Донателла Чиотти. Оригинальные поделки из бумаги. </w:t>
      </w:r>
      <w:smartTag w:uri="urn:schemas-microsoft-com:office:smarttags" w:element="metricconverter">
        <w:smartTagPr>
          <w:attr w:name="ProductID" w:val="2010 г"/>
        </w:smartTagPr>
        <w:r w:rsidRPr="00FB09C5">
          <w:rPr>
            <w:rFonts w:ascii="Times New Roman" w:hAnsi="Times New Roman"/>
            <w:sz w:val="28"/>
            <w:szCs w:val="28"/>
          </w:rPr>
          <w:t>2010 г</w:t>
        </w:r>
      </w:smartTag>
      <w:r w:rsidRPr="00FB09C5">
        <w:rPr>
          <w:rFonts w:ascii="Times New Roman" w:hAnsi="Times New Roman"/>
          <w:sz w:val="28"/>
          <w:szCs w:val="28"/>
        </w:rPr>
        <w:t>.</w:t>
      </w:r>
    </w:p>
    <w:p w:rsidR="005B5AB3" w:rsidRPr="00FB09C5" w:rsidRDefault="005B5AB3" w:rsidP="005B5AB3">
      <w:pPr>
        <w:pStyle w:val="a6"/>
        <w:numPr>
          <w:ilvl w:val="0"/>
          <w:numId w:val="3"/>
        </w:numPr>
        <w:spacing w:after="0" w:line="360" w:lineRule="auto"/>
        <w:ind w:left="-284" w:firstLine="284"/>
        <w:rPr>
          <w:rFonts w:ascii="Times New Roman" w:hAnsi="Times New Roman"/>
          <w:sz w:val="28"/>
          <w:szCs w:val="28"/>
        </w:rPr>
      </w:pPr>
      <w:r w:rsidRPr="00FB09C5">
        <w:rPr>
          <w:rFonts w:ascii="Times New Roman" w:hAnsi="Times New Roman"/>
          <w:sz w:val="28"/>
          <w:szCs w:val="28"/>
        </w:rPr>
        <w:t xml:space="preserve">Зайцева А.А. Квилинг: новые идеи для творчества. </w:t>
      </w:r>
      <w:smartTag w:uri="urn:schemas-microsoft-com:office:smarttags" w:element="metricconverter">
        <w:smartTagPr>
          <w:attr w:name="ProductID" w:val="2010 г"/>
        </w:smartTagPr>
        <w:r w:rsidRPr="00FB09C5">
          <w:rPr>
            <w:rFonts w:ascii="Times New Roman" w:hAnsi="Times New Roman"/>
            <w:sz w:val="28"/>
            <w:szCs w:val="28"/>
          </w:rPr>
          <w:t>2010 г</w:t>
        </w:r>
      </w:smartTag>
      <w:r w:rsidRPr="00FB09C5">
        <w:rPr>
          <w:rFonts w:ascii="Times New Roman" w:hAnsi="Times New Roman"/>
          <w:sz w:val="28"/>
          <w:szCs w:val="28"/>
        </w:rPr>
        <w:t>.</w:t>
      </w:r>
    </w:p>
    <w:p w:rsidR="005B5AB3" w:rsidRPr="00FB09C5" w:rsidRDefault="005B5AB3" w:rsidP="005B5AB3">
      <w:pPr>
        <w:pStyle w:val="a6"/>
        <w:numPr>
          <w:ilvl w:val="0"/>
          <w:numId w:val="3"/>
        </w:numPr>
        <w:spacing w:after="0" w:line="360" w:lineRule="auto"/>
        <w:ind w:left="-284" w:firstLine="284"/>
        <w:rPr>
          <w:rFonts w:ascii="Times New Roman" w:hAnsi="Times New Roman"/>
          <w:sz w:val="28"/>
          <w:szCs w:val="28"/>
        </w:rPr>
      </w:pPr>
      <w:r w:rsidRPr="00FB09C5">
        <w:rPr>
          <w:rFonts w:ascii="Times New Roman" w:hAnsi="Times New Roman"/>
          <w:sz w:val="28"/>
          <w:szCs w:val="28"/>
        </w:rPr>
        <w:t>Браницкий Г.А. Стильный интерьер своими руками. Картины из ниток. – Издат. АСТ – 2007г.</w:t>
      </w:r>
    </w:p>
    <w:p w:rsidR="005B5AB3" w:rsidRPr="00FB09C5" w:rsidRDefault="005B5AB3" w:rsidP="005B5AB3">
      <w:pPr>
        <w:pStyle w:val="a6"/>
        <w:numPr>
          <w:ilvl w:val="0"/>
          <w:numId w:val="3"/>
        </w:numPr>
        <w:spacing w:after="0" w:line="360" w:lineRule="auto"/>
        <w:ind w:left="-284" w:firstLine="284"/>
        <w:rPr>
          <w:rFonts w:ascii="Times New Roman" w:hAnsi="Times New Roman"/>
          <w:sz w:val="28"/>
          <w:szCs w:val="28"/>
        </w:rPr>
      </w:pPr>
      <w:r w:rsidRPr="00FB09C5">
        <w:rPr>
          <w:rFonts w:ascii="Times New Roman" w:hAnsi="Times New Roman"/>
          <w:sz w:val="28"/>
          <w:szCs w:val="28"/>
        </w:rPr>
        <w:t>Савиных В.П. и др. Рукоделие для детей. – Минск, 1998г.</w:t>
      </w:r>
    </w:p>
    <w:p w:rsidR="005B5AB3" w:rsidRDefault="005B5AB3" w:rsidP="005B5AB3">
      <w:pPr>
        <w:pStyle w:val="a6"/>
        <w:numPr>
          <w:ilvl w:val="0"/>
          <w:numId w:val="3"/>
        </w:numPr>
        <w:spacing w:after="0"/>
        <w:ind w:left="-284" w:firstLine="284"/>
        <w:jc w:val="both"/>
        <w:rPr>
          <w:rFonts w:ascii="Times New Roman" w:hAnsi="Times New Roman"/>
          <w:sz w:val="28"/>
          <w:szCs w:val="28"/>
        </w:rPr>
      </w:pPr>
      <w:r w:rsidRPr="00FB09C5">
        <w:rPr>
          <w:rFonts w:ascii="Times New Roman" w:hAnsi="Times New Roman"/>
          <w:sz w:val="28"/>
          <w:szCs w:val="28"/>
        </w:rPr>
        <w:t xml:space="preserve"> Гукасова А.М</w:t>
      </w:r>
      <w:r w:rsidRPr="00FB09C5">
        <w:rPr>
          <w:rFonts w:ascii="Times New Roman" w:hAnsi="Times New Roman"/>
          <w:i/>
          <w:sz w:val="28"/>
          <w:szCs w:val="28"/>
        </w:rPr>
        <w:t>.</w:t>
      </w:r>
      <w:r w:rsidRPr="00FB09C5">
        <w:rPr>
          <w:rFonts w:ascii="Times New Roman" w:hAnsi="Times New Roman"/>
          <w:sz w:val="28"/>
          <w:szCs w:val="28"/>
        </w:rPr>
        <w:t xml:space="preserve"> Рукоделие в начальных классах. Пособие для учителя. М.: Просве</w:t>
      </w:r>
      <w:r w:rsidR="00E037F5">
        <w:rPr>
          <w:rFonts w:ascii="Times New Roman" w:hAnsi="Times New Roman"/>
          <w:sz w:val="28"/>
          <w:szCs w:val="28"/>
        </w:rPr>
        <w:t>щ</w:t>
      </w:r>
      <w:r w:rsidRPr="00FB09C5">
        <w:rPr>
          <w:rFonts w:ascii="Times New Roman" w:hAnsi="Times New Roman"/>
          <w:sz w:val="28"/>
          <w:szCs w:val="28"/>
        </w:rPr>
        <w:t xml:space="preserve">ение, 1981г. </w:t>
      </w:r>
    </w:p>
    <w:p w:rsidR="005B5AB3" w:rsidRPr="00FB09C5" w:rsidRDefault="005B5AB3" w:rsidP="005B5AB3">
      <w:pPr>
        <w:pStyle w:val="a6"/>
        <w:numPr>
          <w:ilvl w:val="0"/>
          <w:numId w:val="3"/>
        </w:numPr>
        <w:spacing w:after="0"/>
        <w:ind w:left="-284" w:firstLine="284"/>
        <w:jc w:val="both"/>
        <w:rPr>
          <w:rFonts w:ascii="Times New Roman" w:hAnsi="Times New Roman"/>
          <w:sz w:val="28"/>
          <w:szCs w:val="28"/>
        </w:rPr>
      </w:pPr>
      <w:r>
        <w:rPr>
          <w:rFonts w:ascii="Times New Roman" w:hAnsi="Times New Roman"/>
          <w:sz w:val="28"/>
          <w:szCs w:val="28"/>
        </w:rPr>
        <w:t>Гусева</w:t>
      </w:r>
      <w:r w:rsidRPr="008B24BB">
        <w:rPr>
          <w:rFonts w:ascii="Times New Roman" w:eastAsia="Times New Roman" w:hAnsi="Times New Roman"/>
          <w:sz w:val="28"/>
          <w:szCs w:val="28"/>
          <w:lang w:eastAsia="ru-RU"/>
        </w:rPr>
        <w:t xml:space="preserve"> </w:t>
      </w:r>
      <w:r w:rsidRPr="008B24BB">
        <w:rPr>
          <w:rFonts w:ascii="Times New Roman" w:hAnsi="Times New Roman"/>
          <w:sz w:val="28"/>
          <w:szCs w:val="28"/>
        </w:rPr>
        <w:t xml:space="preserve">А.Г. </w:t>
      </w:r>
      <w:r>
        <w:rPr>
          <w:rFonts w:ascii="Times New Roman" w:hAnsi="Times New Roman"/>
          <w:sz w:val="28"/>
          <w:szCs w:val="28"/>
        </w:rPr>
        <w:t xml:space="preserve">  « Нетканый гобелен» Культура и традиции – Москва 2007г.</w:t>
      </w:r>
    </w:p>
    <w:p w:rsidR="000A3380" w:rsidRDefault="000A3380"/>
    <w:sectPr w:rsidR="000A3380" w:rsidSect="00576FCB">
      <w:footerReference w:type="default" r:id="rId8"/>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9F0" w:rsidRDefault="00C449F0" w:rsidP="009209CA">
      <w:r>
        <w:separator/>
      </w:r>
    </w:p>
  </w:endnote>
  <w:endnote w:type="continuationSeparator" w:id="1">
    <w:p w:rsidR="00C449F0" w:rsidRDefault="00C449F0" w:rsidP="00920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1A5" w:rsidRDefault="00191C1C">
    <w:pPr>
      <w:pStyle w:val="a7"/>
      <w:jc w:val="center"/>
    </w:pPr>
    <w:r>
      <w:fldChar w:fldCharType="begin"/>
    </w:r>
    <w:r w:rsidR="005B5AB3">
      <w:instrText>PAGE   \* MERGEFORMAT</w:instrText>
    </w:r>
    <w:r>
      <w:fldChar w:fldCharType="separate"/>
    </w:r>
    <w:r w:rsidR="00603347">
      <w:rPr>
        <w:noProof/>
      </w:rPr>
      <w:t>8</w:t>
    </w:r>
    <w:r>
      <w:fldChar w:fldCharType="end"/>
    </w:r>
  </w:p>
  <w:p w:rsidR="009C31A5" w:rsidRDefault="00C449F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9F0" w:rsidRDefault="00C449F0" w:rsidP="009209CA">
      <w:r>
        <w:separator/>
      </w:r>
    </w:p>
  </w:footnote>
  <w:footnote w:type="continuationSeparator" w:id="1">
    <w:p w:rsidR="00C449F0" w:rsidRDefault="00C449F0" w:rsidP="009209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A3EBC"/>
    <w:multiLevelType w:val="hybridMultilevel"/>
    <w:tmpl w:val="B85AE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240619"/>
    <w:multiLevelType w:val="hybridMultilevel"/>
    <w:tmpl w:val="64CC475E"/>
    <w:lvl w:ilvl="0" w:tplc="561E4834">
      <w:numFmt w:val="bullet"/>
      <w:lvlText w:val="–"/>
      <w:lvlJc w:val="left"/>
      <w:pPr>
        <w:tabs>
          <w:tab w:val="num" w:pos="1245"/>
        </w:tabs>
        <w:ind w:left="1245" w:hanging="525"/>
      </w:pPr>
      <w:rPr>
        <w:rFonts w:ascii="Times New Roman" w:eastAsia="Times New Roman" w:hAnsi="Times New Roman" w:cs="Times New Roman" w:hint="default"/>
      </w:rPr>
    </w:lvl>
    <w:lvl w:ilvl="1" w:tplc="04190003" w:tentative="1">
      <w:start w:val="1"/>
      <w:numFmt w:val="bullet"/>
      <w:lvlText w:val="o"/>
      <w:lvlJc w:val="left"/>
      <w:pPr>
        <w:tabs>
          <w:tab w:val="num" w:pos="2158"/>
        </w:tabs>
        <w:ind w:left="2158" w:hanging="360"/>
      </w:pPr>
      <w:rPr>
        <w:rFonts w:ascii="Courier New" w:hAnsi="Courier New" w:cs="Courier New" w:hint="default"/>
      </w:rPr>
    </w:lvl>
    <w:lvl w:ilvl="2" w:tplc="04190005" w:tentative="1">
      <w:start w:val="1"/>
      <w:numFmt w:val="bullet"/>
      <w:lvlText w:val=""/>
      <w:lvlJc w:val="left"/>
      <w:pPr>
        <w:tabs>
          <w:tab w:val="num" w:pos="2878"/>
        </w:tabs>
        <w:ind w:left="2878" w:hanging="360"/>
      </w:pPr>
      <w:rPr>
        <w:rFonts w:ascii="Wingdings" w:hAnsi="Wingdings" w:hint="default"/>
      </w:rPr>
    </w:lvl>
    <w:lvl w:ilvl="3" w:tplc="04190001" w:tentative="1">
      <w:start w:val="1"/>
      <w:numFmt w:val="bullet"/>
      <w:lvlText w:val=""/>
      <w:lvlJc w:val="left"/>
      <w:pPr>
        <w:tabs>
          <w:tab w:val="num" w:pos="3598"/>
        </w:tabs>
        <w:ind w:left="3598" w:hanging="360"/>
      </w:pPr>
      <w:rPr>
        <w:rFonts w:ascii="Symbol" w:hAnsi="Symbol" w:hint="default"/>
      </w:rPr>
    </w:lvl>
    <w:lvl w:ilvl="4" w:tplc="04190003" w:tentative="1">
      <w:start w:val="1"/>
      <w:numFmt w:val="bullet"/>
      <w:lvlText w:val="o"/>
      <w:lvlJc w:val="left"/>
      <w:pPr>
        <w:tabs>
          <w:tab w:val="num" w:pos="4318"/>
        </w:tabs>
        <w:ind w:left="4318" w:hanging="360"/>
      </w:pPr>
      <w:rPr>
        <w:rFonts w:ascii="Courier New" w:hAnsi="Courier New" w:cs="Courier New" w:hint="default"/>
      </w:rPr>
    </w:lvl>
    <w:lvl w:ilvl="5" w:tplc="04190005" w:tentative="1">
      <w:start w:val="1"/>
      <w:numFmt w:val="bullet"/>
      <w:lvlText w:val=""/>
      <w:lvlJc w:val="left"/>
      <w:pPr>
        <w:tabs>
          <w:tab w:val="num" w:pos="5038"/>
        </w:tabs>
        <w:ind w:left="5038" w:hanging="360"/>
      </w:pPr>
      <w:rPr>
        <w:rFonts w:ascii="Wingdings" w:hAnsi="Wingdings" w:hint="default"/>
      </w:rPr>
    </w:lvl>
    <w:lvl w:ilvl="6" w:tplc="04190001" w:tentative="1">
      <w:start w:val="1"/>
      <w:numFmt w:val="bullet"/>
      <w:lvlText w:val=""/>
      <w:lvlJc w:val="left"/>
      <w:pPr>
        <w:tabs>
          <w:tab w:val="num" w:pos="5758"/>
        </w:tabs>
        <w:ind w:left="5758" w:hanging="360"/>
      </w:pPr>
      <w:rPr>
        <w:rFonts w:ascii="Symbol" w:hAnsi="Symbol" w:hint="default"/>
      </w:rPr>
    </w:lvl>
    <w:lvl w:ilvl="7" w:tplc="04190003" w:tentative="1">
      <w:start w:val="1"/>
      <w:numFmt w:val="bullet"/>
      <w:lvlText w:val="o"/>
      <w:lvlJc w:val="left"/>
      <w:pPr>
        <w:tabs>
          <w:tab w:val="num" w:pos="6478"/>
        </w:tabs>
        <w:ind w:left="6478" w:hanging="360"/>
      </w:pPr>
      <w:rPr>
        <w:rFonts w:ascii="Courier New" w:hAnsi="Courier New" w:cs="Courier New" w:hint="default"/>
      </w:rPr>
    </w:lvl>
    <w:lvl w:ilvl="8" w:tplc="04190005" w:tentative="1">
      <w:start w:val="1"/>
      <w:numFmt w:val="bullet"/>
      <w:lvlText w:val=""/>
      <w:lvlJc w:val="left"/>
      <w:pPr>
        <w:tabs>
          <w:tab w:val="num" w:pos="7198"/>
        </w:tabs>
        <w:ind w:left="7198" w:hanging="360"/>
      </w:pPr>
      <w:rPr>
        <w:rFonts w:ascii="Wingdings" w:hAnsi="Wingdings" w:hint="default"/>
      </w:rPr>
    </w:lvl>
  </w:abstractNum>
  <w:abstractNum w:abstractNumId="2">
    <w:nsid w:val="4EC22600"/>
    <w:multiLevelType w:val="hybridMultilevel"/>
    <w:tmpl w:val="D7A68DF4"/>
    <w:lvl w:ilvl="0" w:tplc="ED58F21C">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175441D"/>
    <w:multiLevelType w:val="hybridMultilevel"/>
    <w:tmpl w:val="C02E57D4"/>
    <w:lvl w:ilvl="0" w:tplc="2354CE8E">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5AB3"/>
    <w:rsid w:val="000500E7"/>
    <w:rsid w:val="00065A10"/>
    <w:rsid w:val="000A3380"/>
    <w:rsid w:val="000A7355"/>
    <w:rsid w:val="000B18BB"/>
    <w:rsid w:val="000F613D"/>
    <w:rsid w:val="001640DA"/>
    <w:rsid w:val="00191C1C"/>
    <w:rsid w:val="001E314E"/>
    <w:rsid w:val="001E3660"/>
    <w:rsid w:val="00212D40"/>
    <w:rsid w:val="0027103F"/>
    <w:rsid w:val="00357BED"/>
    <w:rsid w:val="00495A1C"/>
    <w:rsid w:val="004E64FF"/>
    <w:rsid w:val="004F5E3F"/>
    <w:rsid w:val="005A4FAB"/>
    <w:rsid w:val="005B5AB3"/>
    <w:rsid w:val="005C231C"/>
    <w:rsid w:val="00603347"/>
    <w:rsid w:val="006969BC"/>
    <w:rsid w:val="00737672"/>
    <w:rsid w:val="00781842"/>
    <w:rsid w:val="007A3685"/>
    <w:rsid w:val="008359CC"/>
    <w:rsid w:val="008D01A2"/>
    <w:rsid w:val="008E6304"/>
    <w:rsid w:val="009209CA"/>
    <w:rsid w:val="00A7372D"/>
    <w:rsid w:val="00AF177F"/>
    <w:rsid w:val="00BD0C3A"/>
    <w:rsid w:val="00C449F0"/>
    <w:rsid w:val="00C71B73"/>
    <w:rsid w:val="00CC58AB"/>
    <w:rsid w:val="00D649F6"/>
    <w:rsid w:val="00D7745D"/>
    <w:rsid w:val="00D93032"/>
    <w:rsid w:val="00DD323C"/>
    <w:rsid w:val="00E037F5"/>
    <w:rsid w:val="00E74FD8"/>
    <w:rsid w:val="00F20699"/>
    <w:rsid w:val="00F42301"/>
    <w:rsid w:val="00F56B85"/>
    <w:rsid w:val="00F71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B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5AB3"/>
    <w:pPr>
      <w:spacing w:before="100" w:beforeAutospacing="1" w:after="100" w:afterAutospacing="1"/>
    </w:pPr>
    <w:rPr>
      <w:sz w:val="24"/>
      <w:szCs w:val="24"/>
    </w:rPr>
  </w:style>
  <w:style w:type="paragraph" w:styleId="2">
    <w:name w:val="Body Text Indent 2"/>
    <w:basedOn w:val="a"/>
    <w:link w:val="20"/>
    <w:rsid w:val="005B5AB3"/>
    <w:pPr>
      <w:ind w:left="567" w:firstLine="567"/>
      <w:jc w:val="center"/>
    </w:pPr>
    <w:rPr>
      <w:b/>
      <w:bCs/>
      <w:sz w:val="28"/>
    </w:rPr>
  </w:style>
  <w:style w:type="character" w:customStyle="1" w:styleId="20">
    <w:name w:val="Основной текст с отступом 2 Знак"/>
    <w:basedOn w:val="a0"/>
    <w:link w:val="2"/>
    <w:rsid w:val="005B5AB3"/>
    <w:rPr>
      <w:rFonts w:ascii="Times New Roman" w:eastAsia="Times New Roman" w:hAnsi="Times New Roman" w:cs="Times New Roman"/>
      <w:b/>
      <w:bCs/>
      <w:sz w:val="28"/>
      <w:szCs w:val="20"/>
    </w:rPr>
  </w:style>
  <w:style w:type="character" w:styleId="a4">
    <w:name w:val="Strong"/>
    <w:qFormat/>
    <w:rsid w:val="005B5AB3"/>
    <w:rPr>
      <w:b/>
      <w:bCs/>
    </w:rPr>
  </w:style>
  <w:style w:type="character" w:styleId="a5">
    <w:name w:val="Emphasis"/>
    <w:qFormat/>
    <w:rsid w:val="005B5AB3"/>
    <w:rPr>
      <w:i/>
      <w:iCs/>
    </w:rPr>
  </w:style>
  <w:style w:type="character" w:customStyle="1" w:styleId="apple-converted-space">
    <w:name w:val="apple-converted-space"/>
    <w:basedOn w:val="a0"/>
    <w:rsid w:val="005B5AB3"/>
  </w:style>
  <w:style w:type="paragraph" w:styleId="3">
    <w:name w:val="Body Text Indent 3"/>
    <w:basedOn w:val="a"/>
    <w:link w:val="30"/>
    <w:rsid w:val="005B5AB3"/>
    <w:pPr>
      <w:spacing w:after="120"/>
      <w:ind w:left="283"/>
    </w:pPr>
    <w:rPr>
      <w:sz w:val="16"/>
      <w:szCs w:val="16"/>
    </w:rPr>
  </w:style>
  <w:style w:type="character" w:customStyle="1" w:styleId="30">
    <w:name w:val="Основной текст с отступом 3 Знак"/>
    <w:basedOn w:val="a0"/>
    <w:link w:val="3"/>
    <w:rsid w:val="005B5AB3"/>
    <w:rPr>
      <w:rFonts w:ascii="Times New Roman" w:eastAsia="Times New Roman" w:hAnsi="Times New Roman" w:cs="Times New Roman"/>
      <w:sz w:val="16"/>
      <w:szCs w:val="16"/>
      <w:lang w:eastAsia="ru-RU"/>
    </w:rPr>
  </w:style>
  <w:style w:type="paragraph" w:styleId="a6">
    <w:name w:val="List Paragraph"/>
    <w:basedOn w:val="a"/>
    <w:uiPriority w:val="34"/>
    <w:qFormat/>
    <w:rsid w:val="005B5AB3"/>
    <w:pPr>
      <w:spacing w:after="200" w:line="276" w:lineRule="auto"/>
      <w:ind w:left="720"/>
      <w:contextualSpacing/>
    </w:pPr>
    <w:rPr>
      <w:rFonts w:ascii="Calibri" w:eastAsia="Calibri" w:hAnsi="Calibri"/>
      <w:sz w:val="22"/>
      <w:szCs w:val="22"/>
      <w:lang w:eastAsia="en-US"/>
    </w:rPr>
  </w:style>
  <w:style w:type="paragraph" w:styleId="a7">
    <w:name w:val="footer"/>
    <w:basedOn w:val="a"/>
    <w:link w:val="a8"/>
    <w:uiPriority w:val="99"/>
    <w:rsid w:val="005B5AB3"/>
    <w:pPr>
      <w:tabs>
        <w:tab w:val="center" w:pos="4677"/>
        <w:tab w:val="right" w:pos="9355"/>
      </w:tabs>
    </w:pPr>
  </w:style>
  <w:style w:type="character" w:customStyle="1" w:styleId="a8">
    <w:name w:val="Нижний колонтитул Знак"/>
    <w:basedOn w:val="a0"/>
    <w:link w:val="a7"/>
    <w:uiPriority w:val="99"/>
    <w:rsid w:val="005B5AB3"/>
    <w:rPr>
      <w:rFonts w:ascii="Times New Roman" w:eastAsia="Times New Roman" w:hAnsi="Times New Roman" w:cs="Times New Roman"/>
      <w:sz w:val="20"/>
      <w:szCs w:val="20"/>
      <w:lang w:eastAsia="ru-RU"/>
    </w:rPr>
  </w:style>
  <w:style w:type="paragraph" w:customStyle="1" w:styleId="NoParagraphStyle">
    <w:name w:val="[No Paragraph Style]"/>
    <w:rsid w:val="005B5AB3"/>
    <w:pPr>
      <w:autoSpaceDE w:val="0"/>
      <w:autoSpaceDN w:val="0"/>
      <w:adjustRightInd w:val="0"/>
      <w:spacing w:after="0" w:line="288" w:lineRule="auto"/>
    </w:pPr>
    <w:rPr>
      <w:rFonts w:ascii="Minion Pro" w:eastAsia="Calibri" w:hAnsi="Minion Pro" w:cs="Minion Pro"/>
      <w:color w:val="000000"/>
      <w:sz w:val="24"/>
      <w:szCs w:val="24"/>
      <w:lang w:val="en-GB"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883C3-6B28-497F-A370-4102C0EFF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1632</Words>
  <Characters>9307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2016-04-19T17:34:00Z</dcterms:created>
  <dcterms:modified xsi:type="dcterms:W3CDTF">2018-07-30T20:21:00Z</dcterms:modified>
</cp:coreProperties>
</file>